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РОССИЙСКАЯ ФЕДЕРАЦИЯ</w: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2D3B79" w:rsidRPr="00351B63" w:rsidRDefault="003E5534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pict>
          <v:line id="Прямая соединительная линия 5" o:spid="_x0000_s1026" style="position:absolute;left:0;text-align:left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11.3pt" to="476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" strokeweight="6pt">
            <v:stroke linestyle="thickBetweenThin"/>
            <w10:wrap anchorx="margin"/>
          </v:line>
        </w:pic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351B63">
        <w:rPr>
          <w:rFonts w:ascii="Times New Roman" w:eastAsia="Calibri" w:hAnsi="Times New Roman" w:cs="Times New Roman"/>
          <w:b/>
          <w:bCs/>
          <w:sz w:val="48"/>
          <w:szCs w:val="48"/>
        </w:rPr>
        <w:t>ПОСТАНОВЛЕНИЕ</w:t>
      </w:r>
    </w:p>
    <w:p w:rsidR="002D3B79" w:rsidRPr="00351B63" w:rsidRDefault="002D3B79" w:rsidP="00351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 </w:t>
      </w:r>
      <w:r w:rsidR="00905C01">
        <w:rPr>
          <w:rFonts w:ascii="Times New Roman" w:eastAsia="Times New Roman" w:hAnsi="Times New Roman" w:cs="Times New Roman"/>
          <w:bCs/>
          <w:sz w:val="26"/>
          <w:szCs w:val="26"/>
        </w:rPr>
        <w:t>17</w:t>
      </w:r>
      <w:proofErr w:type="gramEnd"/>
      <w:r w:rsidR="00905C01">
        <w:rPr>
          <w:rFonts w:ascii="Times New Roman" w:eastAsia="Times New Roman" w:hAnsi="Times New Roman" w:cs="Times New Roman"/>
          <w:bCs/>
          <w:sz w:val="26"/>
          <w:szCs w:val="26"/>
        </w:rPr>
        <w:t>.12.2024г. №  837</w:t>
      </w: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2D3B79" w:rsidRPr="00351B63" w:rsidRDefault="002D3B79" w:rsidP="00351B6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B63" w:rsidRPr="00351B63" w:rsidRDefault="00716FDC" w:rsidP="00351B63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Порядка продления срока нахождения </w:t>
      </w:r>
    </w:p>
    <w:p w:rsidR="00716FDC" w:rsidRPr="00351B63" w:rsidRDefault="00716FDC" w:rsidP="00351B63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достигших предельного возраста, установленного для замещения должности муниципальной службы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1B63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02.03.2007 № 25-ФЗ «О муниципальной службе в Российской Федерации» (далее – Федеральный закон № 25-ФЗ)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hyperlink r:id="rId7" w:anchor="64U0IK" w:history="1">
        <w:r w:rsidRPr="00351B6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Трудовым кодексом Российской Федерации</w:t>
        </w:r>
      </w:hyperlink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целью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 единого порядк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продления срока нахождения на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достигших предельного возраста, установленного для замещения должности муниципальной службы Федеральным законом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25-ФЗ,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351B63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Порядок продления срока нахождения на муниципально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службе муниципальных служащих 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достигших предельного возраста, установленного для замещения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должности муниципальной службы</w:t>
      </w:r>
      <w:r w:rsidR="00923C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момента официального опубликования. 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51B63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2E4A54">
        <w:rPr>
          <w:rFonts w:ascii="Times New Roman" w:hAnsi="Times New Roman" w:cs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2E4A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4A54">
        <w:rPr>
          <w:rFonts w:ascii="Times New Roman" w:hAnsi="Times New Roman" w:cs="Times New Roman"/>
          <w:sz w:val="26"/>
          <w:szCs w:val="26"/>
        </w:rPr>
        <w:t xml:space="preserve"> муниципального района и</w:t>
      </w:r>
      <w:r w:rsidRPr="00351B63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4. Настоящее постановление направить в организационно-правовой отдел, отдел образования, финансовое управление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351B63" w:rsidRPr="00351B63" w:rsidRDefault="00351B63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5. Контроль за исполнением постановления возложить на заместителя главы администрации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А.А.Рыжикову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>.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9A7ED8" w:rsidRDefault="009A7ED8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B63" w:rsidRPr="00351B63" w:rsidRDefault="00351B63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1B6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51B63" w:rsidRPr="00351B63" w:rsidRDefault="00351B63" w:rsidP="00351B6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51B6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51B6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    </w:t>
      </w:r>
      <w:proofErr w:type="spellStart"/>
      <w:r w:rsidRPr="00351B63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351B63" w:rsidRDefault="00351B63" w:rsidP="00351B63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</w:p>
    <w:p w:rsidR="00094135" w:rsidRPr="00351B63" w:rsidRDefault="00094135" w:rsidP="00351B63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  <w:sectPr w:rsidR="00094135" w:rsidRPr="00351B63" w:rsidSect="00275980">
          <w:headerReference w:type="default" r:id="rId8"/>
          <w:pgSz w:w="11900" w:h="16840"/>
          <w:pgMar w:top="1276" w:right="985" w:bottom="1134" w:left="1560" w:header="0" w:footer="3" w:gutter="0"/>
          <w:cols w:space="720"/>
          <w:noEndnote/>
          <w:docGrid w:linePitch="360"/>
        </w:sectPr>
      </w:pPr>
    </w:p>
    <w:p w:rsidR="00351B63" w:rsidRPr="00351B63" w:rsidRDefault="00351B63" w:rsidP="00351B63">
      <w:pPr>
        <w:pStyle w:val="20"/>
        <w:shd w:val="clear" w:color="auto" w:fill="auto"/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lastRenderedPageBreak/>
        <w:t>Утвержден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t xml:space="preserve">постановлением администрации 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proofErr w:type="spellStart"/>
      <w:r w:rsidRPr="00351B63">
        <w:rPr>
          <w:sz w:val="26"/>
          <w:szCs w:val="26"/>
        </w:rPr>
        <w:t>Трубчевского</w:t>
      </w:r>
      <w:proofErr w:type="spellEnd"/>
      <w:r w:rsidRPr="00351B63">
        <w:rPr>
          <w:sz w:val="26"/>
          <w:szCs w:val="26"/>
        </w:rPr>
        <w:t xml:space="preserve"> муниципального района</w:t>
      </w:r>
    </w:p>
    <w:p w:rsidR="00351B63" w:rsidRPr="00351B63" w:rsidRDefault="00351B63" w:rsidP="00351B63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 w:rsidRPr="00351B63">
        <w:rPr>
          <w:sz w:val="26"/>
          <w:szCs w:val="26"/>
        </w:rPr>
        <w:t xml:space="preserve">от </w:t>
      </w:r>
      <w:r w:rsidR="00905C01">
        <w:rPr>
          <w:sz w:val="26"/>
          <w:szCs w:val="26"/>
        </w:rPr>
        <w:t>17.12.2024г. № 837</w:t>
      </w:r>
      <w:bookmarkStart w:id="0" w:name="_GoBack"/>
      <w:bookmarkEnd w:id="0"/>
    </w:p>
    <w:p w:rsidR="00351B63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351B63"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ПОРЯДОК </w:t>
      </w:r>
    </w:p>
    <w:p w:rsidR="00716FDC" w:rsidRPr="00351B63" w:rsidRDefault="00351B63" w:rsidP="00351B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продления срока нахождения на муниципальной службе муниципальных служащих администрации </w:t>
      </w:r>
      <w:proofErr w:type="spellStart"/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достигших предельного возраста, установленного для замещения должности муниципальной службы</w:t>
      </w:r>
    </w:p>
    <w:p w:rsidR="00716FDC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Общие положения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Порядок устанавливает порядок продления срока нахождения на муниципальной службе муниципальных служащих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муниципальные служащие), достигших предельного возраста, установленного для замещения должности муниципальной службы Федеральным законом от 02.03.2007 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№ 2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5-ФЗ 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службе в Российской Федерации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предельный возраст).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Предельный возраст, установленный для замещения должности муниципал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ьной службы, составляет 65 лет.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Продление срока нахождения на муниципальной службе муниципального служащего сверх предельного возраста допускается с учетом результатов и эффективности его служебной деятельности в случае необходимости в использовании профессиональных и деловых качеств муниципального служащ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его, его знаний и опыта работы.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Срок нахождения на муниципальной службе муниципального служащего, достигшего предельного возраста, продлевается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r w:rsid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представителя нанимателя (работодателя), оформленное соответствующим правовым актом,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личного заявления муниципального служащего по форме согласно приложению 1 к настоящему Порядку и представления непосредственного руководителя муниципального служащего по форме согласно приложению 2 к настоящему Порядку путем заключения дополнительного соглашения к трудовому договору с муниципальным служащим о продлении срока нахождения муниципального служащего на муниципальной службе (далее - дополнительное со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глашение к трудовому договору).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Однократное продление срока нахождения на муниципальной службе муниципального служащего, достигшего предельного возраста, допуск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 не более чем на один год.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Действие дополнительного соглашения к трудовому договору начинается на следующий день после даты достижения муниципальным служащим предельного возраста, а в случае последующих продлений срока нахождения муниципального служащего на муниципальной службе - на следующий день после даты окончания срока действия трудового договора, продленного в связи с до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стижением предельного возраста.</w:t>
      </w:r>
    </w:p>
    <w:p w:rsidR="004D0F7D" w:rsidRDefault="004D0F7D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2. Порядок рассмотрения вопроса о продлении срока нахождения на муниципальной службе муниципальных служащих, достигших предельного возраста, и принятия по нему решения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Кадровая служба администрации </w:t>
      </w:r>
      <w:proofErr w:type="spellStart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или отраслевого (функционального) органа администрации </w:t>
      </w:r>
      <w:proofErr w:type="spellStart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– кадровая служба)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 учет муниципальных служащих, которые в течение текущего календарного года достигают предельного возраста, а также учет муниципальных служащих, с которыми трудовой договор продлен в связи с достижением муниципальным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Кадровый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чем за два месяца до достижения муниципальным служащим предельного возраста или истечения срока трудового договора, продленного в связи с достижением муниципальным служащим предельного возраста, уведомляет муниципального служащего в письменной форме под личную подпись о предстоящем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расторжении трудового договора.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Муниципальный служащий вправе обратиться в </w:t>
      </w:r>
      <w:r w:rsidR="009B15F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кадровую службу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 продлении ему срока нахождения на муниципальной службе (далее - заявление) на имя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представителя нанимателя (работодателя)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чем за 15 рабочих дней до достижения им предельного возраста или истечения срока трудового договора, продленного в связи с достижением муниципальным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716FDC" w:rsidRPr="00351B63" w:rsidRDefault="004D0F7D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 Кадровая</w:t>
      </w:r>
      <w:r w:rsidR="00716FDC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служба</w:t>
      </w:r>
      <w:r w:rsidR="00716FDC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трех рабочих дней с даты поступления заявления муниципального служащего запрашивает у непосредственного руководителя муниципального служащего представление о продлении срока нахождения на муниципальной службе муниципального служащего, достигшего предельного возраста, установленного для замещения должности муниципальной 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(далее - представление).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Непосредственный руководитель муниципального служащего в течение трех рабочих дней с даты поступления запроса готовит и направляет представление в ка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дровую службу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представлении указывается обоснование целесообразности (нецелесообразности) продления срока нахождения на муниципальной службе муниципальн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служащего с учетом условий.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Заявление муниципального служащего и представление руководителя муниципального служащего в течение трех рабочих дней с даты получения пре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дставления направляются кадровой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лужбой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представителю нанимателя (работодателю)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принятия решения по вопросу продления срока нахождения на муниципальной с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лужбе муниципального служащего.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На основании документов, указанных в пункте 2.5 настоящего Порядка,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представитель нанимателя (работодатель)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достижения муниципальным служащим предельного возраста или истечения срока трудового договора, продленного в связи с достижением муниципальным служащим предельного возраста, принимает решение либо о расторжении трудового договора с муниципальным служащим в соответствии с пунктом 1 части 1 статьи 19 Федерального закона от 02.03.2007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25-ФЗ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службе в Российской Федерации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связи с истечением срока трудового договора, продленного в связи с достижением муниципальным служащим предельного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возраста, либо о продлении срока нахождения муниципального служащего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муниципальной службе</w:t>
      </w:r>
      <w:r w:rsidR="00923C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8360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к настоящему Порядку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FDC" w:rsidRPr="00351B63" w:rsidRDefault="00716FDC" w:rsidP="00351B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При принятии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представителем нанимателя (работодателем)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о продлении срока нахождения муниципального служащего на муниципальной службе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кадровая служба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трех рабочих дней со дня принятия указанного решения готовит проект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акта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продлении срока нахождения муниципального служащего на муниципальной службе и проект дополнительного с</w:t>
      </w:r>
      <w:r w:rsidR="00351B63"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оглашения к трудовому договору.</w:t>
      </w:r>
    </w:p>
    <w:p w:rsidR="004D0F7D" w:rsidRDefault="00716FDC" w:rsidP="004D0F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В случае принятия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представителем нанимателя (работодателем)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о расторжении трудового договора с муниципальным служащим кадров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службу 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трех рабочих дней со дня принятия указанного решения готовит проект 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акта</w:t>
      </w:r>
      <w:r w:rsidRPr="00351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расторжении трудового договора с муниципальным служащим в связи с достижением муниципальным служащим предельного возраста либо в связи с истечением срока трудового договора, продленного в связи с достижением муниципальным</w:t>
      </w:r>
      <w:r w:rsidR="004D0F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служащим предельного возраста.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D521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="00716FDC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351B63">
        <w:rPr>
          <w:rFonts w:ascii="Courier New" w:eastAsia="Times New Roman" w:hAnsi="Courier New" w:cs="Courier New"/>
          <w:sz w:val="24"/>
          <w:szCs w:val="24"/>
          <w:lang w:eastAsia="ru-RU"/>
        </w:rPr>
        <w:br/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Представителю нанимателя (работодателю)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716FDC" w:rsidRP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должности, Ф.И.О.)</w:t>
      </w:r>
      <w:r w:rsidR="00716FDC"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от 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______________________________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(наименование должности и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подразделения,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Ф.И.О. муниципального </w:t>
      </w:r>
    </w:p>
    <w:p w:rsidR="00716FDC" w:rsidRPr="004D0F7D" w:rsidRDefault="00716FDC" w:rsidP="004D0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служащего)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716FDC" w:rsidRPr="004D0F7D" w:rsidRDefault="00716FDC" w:rsidP="004D0F7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52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В   связи   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с  достижением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предельного  возраста,  установленного  для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должности  муниципальной  службы частью 2 статьи 13 Федерального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от   02.03.2007   N  25-ФЗ  "О  муниципальной  службе в Российской </w:t>
      </w:r>
      <w:r w:rsid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Федерации",  прошу  продлить  срок  нахождения  на  муниципальной  службе в 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до "___" ____________ 20__ г.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</w:t>
      </w:r>
    </w:p>
    <w:p w:rsidR="00716FDC" w:rsidRPr="004D0F7D" w:rsidRDefault="00716FDC" w:rsidP="004D0F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дата)</w:t>
      </w:r>
    </w:p>
    <w:p w:rsidR="004D0F7D" w:rsidRDefault="00716FDC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="004D0F7D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4D0F7D"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 w:rsid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D0F7D" w:rsidRDefault="004D0F7D" w:rsidP="004D0F7D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716FDC" w:rsidRPr="00351B63" w:rsidRDefault="004D0F7D" w:rsidP="004D0F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63">
        <w:rPr>
          <w:rFonts w:ascii="Courier New" w:eastAsia="Times New Roman" w:hAnsi="Courier New" w:cs="Courier New"/>
          <w:sz w:val="24"/>
          <w:szCs w:val="24"/>
          <w:lang w:eastAsia="ru-RU"/>
        </w:rPr>
        <w:br/>
      </w: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продлении срока нахождения на муниципальной службе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служащего, достигшего предельного возраста,</w:t>
      </w:r>
    </w:p>
    <w:p w:rsidR="00716FDC" w:rsidRPr="004D0F7D" w:rsidRDefault="00716FDC" w:rsidP="004D0F7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 для замещения должности муниципальной службы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Фамилия, имя, отчество представляемого муниципального служащего: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 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Замещаемая должность: 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Сведения  об  образовании,  дополнительной профессиональной подготовке,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    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квалификации,   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переподготовке,   наличии    классного   чина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службы (классного чина государственной гражданской службы):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Общий трудовой стаж (в том числе стаж муниципальной службы):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____________лет________ мес. (___________ лет ____________ мес.)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Сведения о неснятых дисциплинарных взысканиях муниципального служащего,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 в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него  служебной проверки или возбуждении уголовного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на момент составления представления: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Мотивированная     оценка    профессиональных,    личностных    качеств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служащего и результатов его деятельности: 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 _____________ __________________________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proofErr w:type="gramStart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 (</w:t>
      </w:r>
      <w:proofErr w:type="gramEnd"/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      (Ф.И.О. руководителя)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подразделения)</w:t>
      </w:r>
    </w:p>
    <w:p w:rsidR="00716FDC" w:rsidRPr="004D0F7D" w:rsidRDefault="00716FDC" w:rsidP="00351B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F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заполнения ____________________________________________________</w:t>
      </w:r>
    </w:p>
    <w:p w:rsidR="00542FA6" w:rsidRDefault="00542FA6" w:rsidP="00351B63">
      <w:pPr>
        <w:spacing w:after="0" w:line="240" w:lineRule="auto"/>
        <w:rPr>
          <w:rFonts w:ascii="Times New Roman" w:hAnsi="Times New Roman" w:cs="Times New Roman"/>
        </w:rPr>
      </w:pP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1B63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br/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к Пор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ядку продления срока нахождения на муниципальной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службе муниципальных служащих администрации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достигших </w:t>
      </w:r>
    </w:p>
    <w:p w:rsidR="004E3C78" w:rsidRDefault="004E3C78" w:rsidP="004E3C78">
      <w:pPr>
        <w:shd w:val="clear" w:color="auto" w:fill="FFFFFF"/>
        <w:tabs>
          <w:tab w:val="left" w:pos="184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возраста, </w:t>
      </w: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установленного для замещени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</w:p>
    <w:p w:rsidR="004E3C78" w:rsidRDefault="004E3C78" w:rsidP="004E3C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0F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 муниципальной службы</w:t>
      </w:r>
    </w:p>
    <w:p w:rsid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E3C78">
        <w:rPr>
          <w:color w:val="000000"/>
        </w:rPr>
        <w:t>РАСПОРЯЖЕНИЕ</w:t>
      </w:r>
      <w:r>
        <w:rPr>
          <w:color w:val="000000"/>
        </w:rPr>
        <w:t xml:space="preserve"> (приказ)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E3C78">
        <w:rPr>
          <w:color w:val="000000"/>
        </w:rPr>
        <w:t>(оформляется на официальном бланке)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 «____»____________ 202</w:t>
      </w:r>
      <w:r w:rsidRPr="004E3C78">
        <w:rPr>
          <w:color w:val="000000"/>
        </w:rPr>
        <w:t>__ г.                                                                            № ______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О продлении срока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нахождения на муниципальной службе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_______________________________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                          (Ф.И.О.)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  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В соответствии с п. 2 статьи 19 Федерального закона от 02.03.2007  № 25-ФЗ «О муниципальной службе в Российской Федерации», в связи с достижением предельного возраста, установленного для замещения должности муниципальной службы,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1. Продлить срок нахождения на муниципальной службе ________________________________________, замещающему должность                 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                         (Ф.И.О.)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___________________</w:t>
      </w:r>
      <w:r>
        <w:rPr>
          <w:color w:val="000000"/>
        </w:rPr>
        <w:t>_____________________________________________________</w:t>
      </w:r>
      <w:r w:rsidRPr="004E3C78">
        <w:rPr>
          <w:color w:val="000000"/>
        </w:rPr>
        <w:t xml:space="preserve"> .              </w:t>
      </w:r>
      <w:r>
        <w:rPr>
          <w:color w:val="000000"/>
        </w:rPr>
        <w:t>                  </w:t>
      </w:r>
      <w:r w:rsidRPr="004E3C78">
        <w:rPr>
          <w:color w:val="000000"/>
        </w:rPr>
        <w:t xml:space="preserve"> (наименование должности)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сроком на 1 (один) год до «____»                20     года</w:t>
      </w:r>
      <w:r>
        <w:rPr>
          <w:color w:val="000000"/>
        </w:rPr>
        <w:t>.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2. _________________________________________________________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                               (указать наименование кадрового подразделения)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подготовить проект дополнительного соглашения к трудовому договору (Ф.И.О.) от «____» ____________ 20___ г. № _____, о внесении изменений в части срока действия трудового договора.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3.   Настоящее (-</w:t>
      </w:r>
      <w:proofErr w:type="spellStart"/>
      <w:r>
        <w:rPr>
          <w:color w:val="000000"/>
        </w:rPr>
        <w:t>ий</w:t>
      </w:r>
      <w:proofErr w:type="spellEnd"/>
      <w:r>
        <w:rPr>
          <w:color w:val="000000"/>
        </w:rPr>
        <w:t>) распоряжение (приказ) направить в         ___________________.</w:t>
      </w:r>
    </w:p>
    <w:p w:rsid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4. Контроль за исполнением распоряжения (приказа) возложить на _____________________________.</w:t>
      </w:r>
    </w:p>
    <w:p w:rsidR="004E3C78" w:rsidRPr="004E3C78" w:rsidRDefault="004E3C78" w:rsidP="004E3C78">
      <w:pPr>
        <w:pStyle w:val="a6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jc w:val="both"/>
        <w:rPr>
          <w:color w:val="000000"/>
        </w:rPr>
      </w:pP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E3C78">
        <w:rPr>
          <w:color w:val="000000"/>
        </w:rPr>
        <w:t> </w:t>
      </w:r>
    </w:p>
    <w:p w:rsidR="004E3C78" w:rsidRPr="004E3C78" w:rsidRDefault="004E3C78" w:rsidP="004E3C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3C78">
        <w:rPr>
          <w:color w:val="000000"/>
        </w:rPr>
        <w:t>Подпись                                                                       Инициалы, фамилия</w:t>
      </w:r>
    </w:p>
    <w:p w:rsidR="004E3C78" w:rsidRPr="004E3C78" w:rsidRDefault="004E3C78" w:rsidP="00351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E3C78" w:rsidRPr="004E3C78" w:rsidSect="00520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34" w:rsidRDefault="003E5534">
      <w:pPr>
        <w:spacing w:after="0" w:line="240" w:lineRule="auto"/>
      </w:pPr>
      <w:r>
        <w:separator/>
      </w:r>
    </w:p>
  </w:endnote>
  <w:endnote w:type="continuationSeparator" w:id="0">
    <w:p w:rsidR="003E5534" w:rsidRDefault="003E5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34" w:rsidRDefault="003E5534">
      <w:pPr>
        <w:spacing w:after="0" w:line="240" w:lineRule="auto"/>
      </w:pPr>
      <w:r>
        <w:separator/>
      </w:r>
    </w:p>
  </w:footnote>
  <w:footnote w:type="continuationSeparator" w:id="0">
    <w:p w:rsidR="003E5534" w:rsidRDefault="003E5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5EB" w:rsidRDefault="003E5534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1.05pt;margin-top:89.1pt;width:5.1pt;height:8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" filled="f" stroked="f">
          <v:textbox style="mso-fit-shape-to-text:t" inset="0,0,0,0">
            <w:txbxContent>
              <w:p w:rsidR="005775EB" w:rsidRDefault="003E5534">
                <w:pPr>
                  <w:pStyle w:val="a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6B4"/>
    <w:multiLevelType w:val="multilevel"/>
    <w:tmpl w:val="3BE4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B72"/>
    <w:rsid w:val="00094135"/>
    <w:rsid w:val="002D3B79"/>
    <w:rsid w:val="002E4A54"/>
    <w:rsid w:val="00351B63"/>
    <w:rsid w:val="003E5534"/>
    <w:rsid w:val="00437CF9"/>
    <w:rsid w:val="004D0F7D"/>
    <w:rsid w:val="004E3C78"/>
    <w:rsid w:val="0052034E"/>
    <w:rsid w:val="00542FA6"/>
    <w:rsid w:val="006A0B68"/>
    <w:rsid w:val="00716FDC"/>
    <w:rsid w:val="00831472"/>
    <w:rsid w:val="0083608B"/>
    <w:rsid w:val="00905C01"/>
    <w:rsid w:val="00923C9A"/>
    <w:rsid w:val="009A7ED8"/>
    <w:rsid w:val="009B15F8"/>
    <w:rsid w:val="009F5C0E"/>
    <w:rsid w:val="00C20540"/>
    <w:rsid w:val="00C74B72"/>
    <w:rsid w:val="00D5215C"/>
    <w:rsid w:val="00D7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B61B34"/>
  <w15:docId w15:val="{A8BC6A70-0A5E-434A-A235-73771777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51B63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51B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B6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4">
    <w:name w:val="Колонтитул"/>
    <w:basedOn w:val="a"/>
    <w:link w:val="a3"/>
    <w:rsid w:val="00351B6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5">
    <w:name w:val="List Paragraph"/>
    <w:basedOn w:val="a"/>
    <w:uiPriority w:val="34"/>
    <w:qFormat/>
    <w:rsid w:val="00351B6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E3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3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07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16</cp:revision>
  <cp:lastPrinted>2024-12-16T07:32:00Z</cp:lastPrinted>
  <dcterms:created xsi:type="dcterms:W3CDTF">2024-12-13T12:48:00Z</dcterms:created>
  <dcterms:modified xsi:type="dcterms:W3CDTF">2024-12-17T13:26:00Z</dcterms:modified>
</cp:coreProperties>
</file>