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0B7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A796F" w:rsidRPr="00BA796F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BA796F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РОССИЙСКАЯ ФЕДЕРАЦИЯ</w:t>
      </w:r>
    </w:p>
    <w:p w:rsidR="00BA796F" w:rsidRPr="00BA796F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BA796F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АДМИНИСТРАЦИЯ ТРУБЧЕВСКОГО МУНИЦИПАЛЬНОГО РАЙОНА</w:t>
      </w:r>
    </w:p>
    <w:p w:rsidR="00BA796F" w:rsidRPr="00BA796F" w:rsidRDefault="002B057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mallCaps/>
          <w:noProof/>
          <w:sz w:val="26"/>
          <w:szCs w:val="26"/>
          <w:lang w:eastAsia="ru-RU"/>
        </w:rPr>
        <w:pict>
          <v:line id="_x0000_s1026" style="position:absolute;left:0;text-align:left;z-index:251659264" from=".5pt,3.85pt" to="495.5pt,3.85pt" strokeweight="6pt">
            <v:stroke linestyle="thickBetweenThin"/>
          </v:line>
        </w:pict>
      </w:r>
      <w:bookmarkStart w:id="0" w:name="bookmark0"/>
    </w:p>
    <w:p w:rsidR="00BA796F" w:rsidRPr="00BA796F" w:rsidRDefault="00BA796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</w:pPr>
      <w:r w:rsidRPr="00BA796F"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  <w:t>ПОСТАНОВЛЕНИЕ</w:t>
      </w:r>
      <w:bookmarkEnd w:id="0"/>
    </w:p>
    <w:p w:rsidR="00BA796F" w:rsidRPr="00BA796F" w:rsidRDefault="00BA796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</w:pPr>
    </w:p>
    <w:p w:rsidR="00BA796F" w:rsidRPr="00BA796F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от </w:t>
      </w:r>
      <w:r w:rsidR="001E5A46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26.05.2023г. № 356</w:t>
      </w:r>
    </w:p>
    <w:p w:rsidR="00BA796F" w:rsidRPr="00BA796F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г.Трубчевск</w:t>
      </w:r>
      <w:proofErr w:type="spellEnd"/>
    </w:p>
    <w:p w:rsidR="00BA796F" w:rsidRPr="00BA796F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BA796F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 внесении изменений в Реестр </w:t>
      </w:r>
    </w:p>
    <w:p w:rsidR="00BA796F" w:rsidRPr="00BA796F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муниципальных услуг (функций) </w:t>
      </w:r>
    </w:p>
    <w:p w:rsidR="00BA796F" w:rsidRPr="00BA796F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Трубчевского муниципального района </w:t>
      </w:r>
    </w:p>
    <w:p w:rsidR="00BA796F" w:rsidRPr="00BA796F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BA796F" w:rsidRDefault="00BA796F" w:rsidP="00BA79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2B057F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В </w:t>
      </w: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целях реализации требований Федерального закона от 27.07.2010 № 210-ФЗ «Об организации предоставления государственных и муниципальных услуг», обеспечения доступ</w:t>
      </w:r>
      <w:bookmarkStart w:id="1" w:name="_GoBack"/>
      <w:bookmarkEnd w:id="1"/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а граждан и юридических лиц к достоверной и актуальной информации о муниципальных услугах, (функциях), предоставляемых (исполняемых) органами местного самоуправления Трубчевского муниципального района, руководствуясь постановлением администрации Трубчевского муниципального района от 19.01.2011 № 11 «Об организации работы по ведению реестра муниципальных услуг (функций) Трубчевского муниципального района»,</w:t>
      </w:r>
    </w:p>
    <w:p w:rsidR="00BA796F" w:rsidRPr="00BA796F" w:rsidRDefault="00BA796F" w:rsidP="00BA79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ПОСТАНОВЛЯЮ:</w:t>
      </w:r>
    </w:p>
    <w:p w:rsidR="00BA796F" w:rsidRPr="00BA796F" w:rsidRDefault="00BA796F" w:rsidP="00BA796F">
      <w:pPr>
        <w:widowControl w:val="0"/>
        <w:numPr>
          <w:ilvl w:val="0"/>
          <w:numId w:val="1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Внести изменения в Реестр муниципальных услуг (функций) Трубчевского муниципального района (далее - Реестр), утвержденный постановлением администрации Трубчевского муниципального района от 18.06.2015 № 522, утвердив разделы 1 и 3 Реестра в прилагаемой редакции.</w:t>
      </w:r>
    </w:p>
    <w:p w:rsidR="00BA796F" w:rsidRPr="00BA796F" w:rsidRDefault="00BA796F" w:rsidP="00BA796F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Признать утратившими силу постановления администрации Трубчевского муниципального района от 11.08.2020 № 472 «О внесении изменений в Реестр муниципальных услуг (функций) Трубчевского муниципального района», от 24.03.2022 № 147 «О внесении изменений в Реестр муниципальных услуг (функций) Трубчевского муниципального района».</w:t>
      </w:r>
    </w:p>
    <w:p w:rsidR="00BA796F" w:rsidRPr="00BA796F" w:rsidRDefault="00BA796F" w:rsidP="00BA796F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Держателю Реестра (организационно-правовой отдел администрации Трубчевского муниципального район) осуществить мероприятия, связанные с размещением Реестра муниципальных услуг Трубчевского муниципального района на официальном сайте администрации Трубчевского муниципального района в сети Интернет по адресу: http://www.trubech.ru, в Информационном бюллетене Трубчевского муниципального района.</w:t>
      </w:r>
    </w:p>
    <w:p w:rsidR="00BA796F" w:rsidRPr="00BA796F" w:rsidRDefault="00BA796F" w:rsidP="00BA796F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Слободчикова</w:t>
      </w:r>
      <w:proofErr w:type="spellEnd"/>
      <w:r w:rsidRPr="00BA796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Е.А.</w:t>
      </w:r>
    </w:p>
    <w:p w:rsidR="00BA796F" w:rsidRPr="00BA796F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BA796F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</w:p>
    <w:p w:rsidR="00BA796F" w:rsidRPr="00BA796F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Глава администрации </w:t>
      </w:r>
    </w:p>
    <w:p w:rsidR="00BA796F" w:rsidRPr="00BA796F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 w:rsidRPr="00BA796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Трубчевского муниципального района</w:t>
      </w:r>
      <w:r w:rsidRPr="00BA796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Pr="00BA796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Pr="00BA796F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  <w:t xml:space="preserve">               И.И. Обыдённов</w:t>
      </w:r>
    </w:p>
    <w:p w:rsidR="002C30B7" w:rsidRDefault="002C30B7" w:rsidP="00BA79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2C30B7" w:rsidSect="00E350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44B" w:rsidRPr="005B5B4C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</w:t>
      </w:r>
    </w:p>
    <w:p w:rsidR="00AA444B" w:rsidRPr="005B5B4C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 администрации</w:t>
      </w:r>
    </w:p>
    <w:p w:rsidR="00AA444B" w:rsidRPr="005B5B4C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 муниципального района</w:t>
      </w:r>
    </w:p>
    <w:p w:rsidR="00AA444B" w:rsidRPr="005B5B4C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1E5A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26.05.</w:t>
      </w:r>
      <w:r w:rsidR="005B5B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2023</w:t>
      </w:r>
      <w:r w:rsidR="001E5A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 356</w:t>
      </w:r>
    </w:p>
    <w:p w:rsidR="00AA444B" w:rsidRPr="005B5B4C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РЕЕСТР</w:t>
      </w:r>
    </w:p>
    <w:p w:rsidR="00AA444B" w:rsidRPr="005B5B4C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муниципальных услуг (функций) Трубчевского муниципального района</w:t>
      </w:r>
    </w:p>
    <w:p w:rsidR="00311CD8" w:rsidRPr="005B5B4C" w:rsidRDefault="00311CD8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5B5B4C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Муниципальные услуги (функции), предоставляемые (исполняемые)</w:t>
      </w:r>
    </w:p>
    <w:p w:rsidR="00AA444B" w:rsidRPr="005B5B4C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органами местного самоуправления Трубчевского муниципального района</w:t>
      </w:r>
    </w:p>
    <w:tbl>
      <w:tblPr>
        <w:tblW w:w="15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3864"/>
      </w:tblGrid>
      <w:tr w:rsidR="00AA444B" w:rsidRPr="005B5B4C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органа 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самоуправления (структурного подразделения органа местного самоуправления), 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физических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 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 имеющих право на получение муниципальной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услуги (функции) (бесплатная/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Реквизиты  нормативных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функции),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стандарта  качества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</w:t>
            </w:r>
          </w:p>
        </w:tc>
      </w:tr>
      <w:tr w:rsidR="00AA444B" w:rsidRPr="005B5B4C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E3323" w:rsidRPr="005B5B4C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 УСЛУГИ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гражданам бесплатной юридической помощи администрацией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20.07.2016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579;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18.11.2016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922;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732;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района от 19.08.2019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581</w:t>
            </w:r>
            <w:r w:rsidR="00C017E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017ED" w:rsidRPr="005B5B4C" w:rsidRDefault="00C017ED" w:rsidP="00C01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05.12.2022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1032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индивидуальным предпринимателем, а также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22.10.2015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912;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11.03.2016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153;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19.08.2019 </w:t>
            </w:r>
            <w:r w:rsidR="008D3C3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582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копий правовых актов администрации Трубчевского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24.03.2016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211;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19.08.2019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583</w:t>
            </w:r>
          </w:p>
        </w:tc>
      </w:tr>
      <w:tr w:rsidR="003E3323" w:rsidRPr="005B5B4C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разрешения на установку </w:t>
            </w:r>
            <w:r w:rsidR="00E563BD"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эксплуатацию </w:t>
            </w: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рекламных конструкций</w:t>
            </w:r>
            <w:r w:rsidR="00E563BD"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аннулирование ранее выданных </w:t>
            </w:r>
            <w:r w:rsidR="0095040B"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разрешений</w:t>
            </w: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0A2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A29B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06.10.2020 № 623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законами, и разрешение на 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714;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15.05.2015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397;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05.08.2015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640;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03.09.2015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733;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15.02.2016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27.04.2016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09.09.2016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01.03.2017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118;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</w:t>
            </w:r>
            <w:r w:rsidR="0010436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737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530FA0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</w:t>
            </w:r>
            <w:r w:rsidR="00530FA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gramEnd"/>
            <w:r w:rsidR="00530FA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4302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24.05.2021 </w:t>
            </w:r>
            <w:r w:rsidR="00530FA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348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EF78D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граждане, состоящие на учете в качестве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нуждающихся  в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1FC5" w:rsidRPr="005B5B4C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28.04.2015 № 343;</w:t>
            </w:r>
          </w:p>
          <w:p w:rsidR="00C41FC5" w:rsidRPr="005B5B4C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1FC5" w:rsidRPr="005B5B4C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242;</w:t>
            </w:r>
          </w:p>
          <w:p w:rsidR="00C41FC5" w:rsidRPr="005B5B4C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 № 741;</w:t>
            </w:r>
          </w:p>
          <w:p w:rsidR="003E3323" w:rsidRPr="005B5B4C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11.09.2019 № 652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EF78D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28.04.2015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344;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245;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F78D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746;</w:t>
            </w:r>
          </w:p>
          <w:p w:rsidR="003E3323" w:rsidRPr="005B5B4C" w:rsidRDefault="003E3323" w:rsidP="00EF7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8D3C3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11.09.2019 № 653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лица, 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ипального района от 28.04.2015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345;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743;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11.09.2019 </w:t>
            </w:r>
            <w:r w:rsidR="008D3C3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654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Признание  в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Трубчевского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собственники помещения или граждане (далее - заявители) либо орган, уполномоченный на проведение государственного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402;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31.03.2016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20.12.2018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1111;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</w:t>
            </w:r>
            <w:r w:rsidR="00BC330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.2019 </w:t>
            </w:r>
            <w:r w:rsidR="008D3C3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657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Трубчевского муниципального района от </w:t>
            </w:r>
            <w:r w:rsidR="000434D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429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13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по требованию населения общественных экологических экспертиз на территории Трубчевского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общественные организации (объединения), основным направлением деятельности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которых  в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0C411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406;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246;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749;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11.09.2019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655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0434D7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земляных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на территории Трубчевского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-коммунального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юридические лица, граждане, индивидуальные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Трубчевского муниципального района от </w:t>
            </w:r>
            <w:r w:rsidR="000434D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431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в решении жилищной проблемы моло</w:t>
            </w:r>
            <w:r w:rsidR="008C112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семьям, признанным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245</w:t>
            </w:r>
            <w:r w:rsidR="00677F9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77F93" w:rsidRPr="005B5B4C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77F93" w:rsidRPr="005B5B4C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30.09.2022 № 842</w:t>
            </w:r>
          </w:p>
          <w:p w:rsidR="00677F93" w:rsidRPr="005B5B4C" w:rsidRDefault="00677F9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Принятие </w:t>
            </w:r>
            <w:r w:rsidR="00A514F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граждан, признанных в установленном порядке малоимущими,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учет в качестве нуждающихся в жилых помещениях</w:t>
            </w:r>
            <w:r w:rsidR="00A514F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предоставляемых по договорам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Трубчевского муниципального района от </w:t>
            </w:r>
            <w:r w:rsidR="00A514F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427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F1E55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BD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Трубчевского муниципального района от </w:t>
            </w:r>
            <w:r w:rsidR="00BD358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24.05.2021 № 346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8D40D0" w:rsidP="008D4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E332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разрешения на отклонение от предельных парамет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разрешенного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  жилищно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и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юридические лица,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 муниципально</w:t>
            </w:r>
            <w:r w:rsidR="007946F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24.05.2021 № 347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19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6A144E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036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Трубчевского муниципального района от </w:t>
            </w:r>
            <w:r w:rsidR="000369B2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29.09.2020 № 607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6A144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№427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6A144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№428</w:t>
            </w:r>
          </w:p>
        </w:tc>
      </w:tr>
      <w:tr w:rsidR="003E3323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A23AC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22</w:t>
            </w:r>
            <w:r w:rsidR="003E3323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проведения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5B5B4C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 муници</w:t>
            </w:r>
            <w:r w:rsidR="000C411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</w:t>
            </w:r>
          </w:p>
        </w:tc>
      </w:tr>
      <w:tr w:rsidR="00370967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5B5B4C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3A23AC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5B5B4C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5B5B4C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5B5B4C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5B5B4C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70967" w:rsidRPr="005B5B4C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5B5B4C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5B5B4C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21.02.2020 № 116</w:t>
            </w:r>
          </w:p>
        </w:tc>
      </w:tr>
      <w:tr w:rsidR="006A3607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21.02.2020 № 115</w:t>
            </w:r>
          </w:p>
        </w:tc>
      </w:tr>
      <w:tr w:rsidR="006A3607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Согласование создания места (площадки) накопления твердых коммунальных отходов на территории Трубчевского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5B5B4C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</w:t>
            </w:r>
            <w:r w:rsidR="00C01AC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муниципального района от 26.02.2020 № 129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26. 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документов (выписки из 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похозяйственной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книги, справок и иных документов)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22.07.2020 № 430</w:t>
            </w:r>
          </w:p>
        </w:tc>
      </w:tr>
      <w:tr w:rsidR="00F20C76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5B5B4C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5B5B4C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5B5B4C" w:rsidRDefault="00F20C76" w:rsidP="00F20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разрешений на выполнение авиационных работ, </w:t>
            </w:r>
          </w:p>
          <w:p w:rsidR="00F20C76" w:rsidRPr="005B5B4C" w:rsidRDefault="00F20C76" w:rsidP="00F20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парашютных прыжков, демонстрационных полетов воздушных судов, </w:t>
            </w:r>
          </w:p>
          <w:p w:rsidR="00F20C76" w:rsidRPr="005B5B4C" w:rsidRDefault="00F20C76" w:rsidP="00F20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полетов беспилотных воздушных судов, подъемов привязных аэростатов</w:t>
            </w:r>
          </w:p>
          <w:p w:rsidR="00F20C76" w:rsidRPr="005B5B4C" w:rsidRDefault="00F20C76" w:rsidP="00F20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 территорией муниципального образования «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городское </w:t>
            </w:r>
          </w:p>
          <w:p w:rsidR="00F20C76" w:rsidRPr="005B5B4C" w:rsidRDefault="00F20C76" w:rsidP="00F20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поселение Трубчевского муниципального района Брянской области», </w:t>
            </w:r>
          </w:p>
          <w:p w:rsidR="00F20C76" w:rsidRPr="005B5B4C" w:rsidRDefault="00F20C76" w:rsidP="00F20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также на посадку (взлет) на площадки, расположенные в границах </w:t>
            </w:r>
          </w:p>
          <w:p w:rsidR="00F20C76" w:rsidRPr="005B5B4C" w:rsidRDefault="00F20C76" w:rsidP="00F20C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 «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</w:p>
          <w:p w:rsidR="00F20C76" w:rsidRPr="005B5B4C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 муниципального района Брянской области», сведения о которых не опубликованы в документах аэронавигационной информации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5B5B4C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5B5B4C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F20C76" w:rsidRPr="005B5B4C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5B5B4C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5B5B4C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21.04.2023 № 275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5C1A17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28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5C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Трубчевского муниципального района, </w:t>
            </w:r>
            <w:r w:rsidR="005C1A1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5C1A1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22.07.2020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432</w:t>
            </w:r>
          </w:p>
        </w:tc>
      </w:tr>
      <w:tr w:rsidR="00AB4E9B" w:rsidRPr="005B5B4C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5704F9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</w:t>
            </w:r>
            <w:r w:rsidR="008346F0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архивных документов,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подтверждающих право на 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5B5B4C" w:rsidRDefault="00AB4E9B" w:rsidP="00AB4E9B">
            <w:pPr>
              <w:spacing w:after="0" w:line="240" w:lineRule="auto"/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культуры, физической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культуры и архивного дела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Трубчевского муниципального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09.12.2020 № 777</w:t>
            </w:r>
            <w:r w:rsidR="009E2675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9E2675" w:rsidRPr="005B5B4C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E2675" w:rsidRPr="005B5B4C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394</w:t>
            </w:r>
          </w:p>
          <w:p w:rsidR="009E2675" w:rsidRPr="005B5B4C" w:rsidRDefault="009E2675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5B5B4C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5704F9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30</w:t>
            </w:r>
            <w:r w:rsidR="008346F0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  обращений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и запросов  социально-правового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характера, поступивших в отдел культуры, физической культуры и архивного дела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5B5B4C" w:rsidRDefault="00AB4E9B" w:rsidP="00AB4E9B">
            <w:pPr>
              <w:spacing w:after="0" w:line="240" w:lineRule="auto"/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09.12.2020 № 779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C1AC3" w:rsidRPr="005B5B4C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C1AC3" w:rsidRPr="005B5B4C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395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квалификационной категории спортивного судьи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19.09.2018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709;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461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19.09.2018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710;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03.07.2019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462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детских и молодежных общественных объединений, осуществляющих свою деятельность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детские и молодежные общественные объединения (инициативные группы)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14.04.2016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290;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постановление администрации Трубчевского муници</w:t>
            </w:r>
            <w:r w:rsidR="004C1AC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802</w:t>
            </w:r>
          </w:p>
        </w:tc>
      </w:tr>
      <w:tr w:rsidR="00AF53BA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приемные родители, принявшие на воспитание ребенка-сироту или ребенка, оставшегося без попечения родителей;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усыновители, усыновившие (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удочерившие)  ребенка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05.09.2014</w:t>
            </w:r>
            <w:r w:rsidR="00D261A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603;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03.07.2015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558;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</w:t>
            </w:r>
            <w:r w:rsidR="00D261A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.02.2016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104;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23.04.2018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317;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796</w:t>
            </w:r>
          </w:p>
        </w:tc>
      </w:tr>
      <w:tr w:rsidR="00AF53BA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</w:t>
            </w: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Сектор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 Российской Федерации, проживающие на территории Трубчевского района;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должностные лица организаций (дошкольных образовательных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организаций, общеобразовательных организаций, медицинских 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712;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19.02.2016 № 102;</w:t>
            </w:r>
          </w:p>
          <w:p w:rsidR="00AF53BA" w:rsidRPr="005B5B4C" w:rsidRDefault="00AF53BA" w:rsidP="00D26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793</w:t>
            </w:r>
          </w:p>
        </w:tc>
      </w:tr>
      <w:tr w:rsidR="00AF53BA" w:rsidRPr="005B5B4C" w:rsidTr="000F7C13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16.10.2017 № 838;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799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F53BA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</w:t>
            </w: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недееспособными, ограниченно</w:t>
            </w:r>
            <w:r w:rsidRPr="005B5B4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Сектор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D261A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31.05.2017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379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795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F53BA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несовершеннолетние граждане Российской Федерации, проживающие на территории Трубчевского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236;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постановление администрации Трубчевского муниципального района от 02.10.2018 № 800</w:t>
            </w:r>
          </w:p>
        </w:tc>
      </w:tr>
      <w:tr w:rsidR="00AF53BA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27.03.2017 № 203;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798</w:t>
            </w:r>
          </w:p>
          <w:p w:rsidR="00AF53BA" w:rsidRPr="005B5B4C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57496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57496" w:rsidRPr="005B5B4C" w:rsidRDefault="00957496" w:rsidP="0095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57496" w:rsidRPr="005B5B4C" w:rsidRDefault="00957496" w:rsidP="0095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57496" w:rsidRPr="005B5B4C" w:rsidRDefault="00957496" w:rsidP="0095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Предоставление гражданам информации о детях, оставшихся без попечения родителей, из муниципального банка </w:t>
            </w:r>
            <w:r w:rsidRPr="005B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данных о детях, оставшихся без попечения родителей, для передачи их на воспитание в семьи граждан, выдаче предварительных разрешений на усыновление (удочерение) детей в случаях, предусмотренных законодательством Российской Федерации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57496" w:rsidRPr="005B5B4C" w:rsidRDefault="00957496" w:rsidP="0095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делам семьи, охране материнства и детства, демографии администрации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57496" w:rsidRPr="005B5B4C" w:rsidRDefault="00957496" w:rsidP="0095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57496" w:rsidRPr="005B5B4C" w:rsidRDefault="00957496" w:rsidP="0095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57496" w:rsidRPr="005B5B4C" w:rsidRDefault="00957496" w:rsidP="0095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27.02.2023 № 139</w:t>
            </w:r>
          </w:p>
          <w:p w:rsidR="00957496" w:rsidRPr="005B5B4C" w:rsidRDefault="00957496" w:rsidP="0095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5704F9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E506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352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из реестра муниципальной собственности Трубчевского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балансодержатели муниципального имущества;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иные юридические лица;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E506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 Трубчевского муниципального района (города Трубчевска) или государственная собственность на которые не разграничена, расположенных на территории города Трубчевска, в собственность или аренду по результатам проведения аукциона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BC664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13.06.2019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394</w:t>
            </w:r>
            <w:r w:rsidR="0051264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512640" w:rsidRPr="005B5B4C" w:rsidRDefault="00512640" w:rsidP="005126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512640" w:rsidRPr="005B5B4C" w:rsidRDefault="00512640" w:rsidP="00512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22.10.2020 № 650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1E115E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решения о предоставлении в собственность земельного участка</w:t>
            </w:r>
            <w:r w:rsidR="00AB4E9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гражданам, имеющим трех и более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Трубчевского муниципального района от </w:t>
            </w:r>
            <w:r w:rsidR="001E115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28.05.2021 № 369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Утверждение схемы расположения земельного участка или земельных участков на кадастровом плане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территории  города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</w:t>
            </w:r>
            <w:r w:rsidR="00E506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27.07.2020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439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C83D4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269;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постановление администрации Трубчевского муници</w:t>
            </w:r>
            <w:r w:rsidR="00C83D4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22.08.2017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646;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</w:t>
            </w:r>
            <w:r w:rsidR="00C83D4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от 18.09.2018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7C337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671;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D22F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609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Предварительное согласование земельного участка, находящегося на территории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9629A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672;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</w:t>
            </w:r>
            <w:r w:rsidR="009629A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606</w:t>
            </w:r>
            <w:r w:rsidR="003A472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B4E9B" w:rsidRPr="005B5B4C" w:rsidRDefault="003A4724" w:rsidP="003A4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9629A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25.02.2021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138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760ED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13.09.2017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30.08.2018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645;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21.08.2019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607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5704F9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AA528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21.06.2019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421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5704F9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51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субъекты малого и среднего 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F254E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06.09.2018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постановление администрации Трубчевского муниципального района от 21.08.201</w:t>
            </w:r>
            <w:r w:rsidR="00F254E4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608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BC664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436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5704F9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жилых помещений специализированного жилого фонда Трубчевского муниципального района и Трубчевского городского поселения Трубчевского муниципального района 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BC664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440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5704F9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54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субъекты малого и среднего предпринимательства, осуществляющие предпринимательскую деятельность на территории Трубчевского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28.04.2015 № 330;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</w:t>
            </w:r>
            <w:r w:rsidR="00266D6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91;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13.09.2016</w:t>
            </w:r>
            <w:r w:rsidR="00266D6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737;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</w:t>
            </w:r>
            <w:r w:rsidR="00266D6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775;</w:t>
            </w:r>
          </w:p>
          <w:p w:rsidR="00AB4E9B" w:rsidRPr="005B5B4C" w:rsidRDefault="00AB4E9B" w:rsidP="0026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</w:t>
            </w:r>
            <w:r w:rsidR="00266D6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537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5704F9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55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 помощи по защите прав потребителей населению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граждане, проживающие на территории Трубчевского муниципального района, 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28.04.2015</w:t>
            </w:r>
            <w:r w:rsidR="00266D6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331;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</w:t>
            </w:r>
            <w:r w:rsidR="00266D6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21.09.2016</w:t>
            </w:r>
            <w:r w:rsidR="00266D6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766;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774;</w:t>
            </w:r>
          </w:p>
          <w:p w:rsidR="00AB4E9B" w:rsidRPr="005B5B4C" w:rsidRDefault="00AB4E9B" w:rsidP="00266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</w:t>
            </w:r>
            <w:r w:rsidR="00266D67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538</w:t>
            </w:r>
          </w:p>
        </w:tc>
      </w:tr>
      <w:tr w:rsidR="006D2B6C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2B6C" w:rsidRPr="005B5B4C" w:rsidRDefault="005704F9" w:rsidP="006D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56.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2B6C" w:rsidRPr="005B5B4C" w:rsidRDefault="005704F9" w:rsidP="006D2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80ED1" w:rsidRPr="005B5B4C" w:rsidRDefault="00480ED1" w:rsidP="00480ED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5B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Дача письменных разъяснений </w:t>
            </w:r>
            <w:r w:rsidRPr="005B5B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налоговым органам, </w:t>
            </w:r>
          </w:p>
          <w:p w:rsidR="00480ED1" w:rsidRPr="005B5B4C" w:rsidRDefault="00480ED1" w:rsidP="00480ED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5B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налогоплательщикам, плательщикам сборов и налоговым </w:t>
            </w:r>
          </w:p>
          <w:p w:rsidR="00480ED1" w:rsidRPr="005B5B4C" w:rsidRDefault="00480ED1" w:rsidP="00480ED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5B4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агентам </w:t>
            </w:r>
            <w:r w:rsidRPr="005B5B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вопросам применения муниципальных </w:t>
            </w:r>
          </w:p>
          <w:p w:rsidR="00480ED1" w:rsidRPr="005B5B4C" w:rsidRDefault="00480ED1" w:rsidP="00480ED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5B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нормативных правовых актов Трубчевского городского </w:t>
            </w:r>
          </w:p>
          <w:p w:rsidR="00480ED1" w:rsidRPr="005B5B4C" w:rsidRDefault="00480ED1" w:rsidP="00480ED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5B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поселения Трубчевского муниципального района </w:t>
            </w:r>
          </w:p>
          <w:p w:rsidR="006D2B6C" w:rsidRPr="005B5B4C" w:rsidRDefault="00480ED1" w:rsidP="00480E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 области о местных налогах и сборах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2B6C" w:rsidRPr="005B5B4C" w:rsidRDefault="006D2B6C" w:rsidP="006D2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Финансовое управление администрации Трубчевского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2B6C" w:rsidRPr="005B5B4C" w:rsidRDefault="00480ED1" w:rsidP="006D2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налоговые органы, а также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налогоплательщики, </w:t>
            </w:r>
            <w:r w:rsidRPr="005B5B4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плательщики сборов и налоговые агенты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(организации и физические лица), на которых в соответствии с Налоговым кодексом Российской Федерации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lastRenderedPageBreak/>
              <w:t>возложена обязанность уплачивать налоги, сборы, страховые взносы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2B6C" w:rsidRPr="005B5B4C" w:rsidRDefault="006D2B6C" w:rsidP="006D2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2B6C" w:rsidRPr="005B5B4C" w:rsidRDefault="006D2B6C" w:rsidP="006D2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28.10.2022 № 924</w:t>
            </w:r>
          </w:p>
        </w:tc>
      </w:tr>
      <w:tr w:rsidR="00AB4E9B" w:rsidRPr="005B5B4C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ФУНКЦИИ</w:t>
            </w:r>
            <w:proofErr w:type="gramEnd"/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уведомительной регистрации 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работодателей;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представители 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94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18.07.2014 № 484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EF7E71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мероприятий 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межпоселенческого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C2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18.05.2015 № 403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EF7E71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образования администрации Трубчевского 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 № 922;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C2515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707</w:t>
            </w:r>
            <w:r w:rsidR="00D02FA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2FA0" w:rsidRPr="005B5B4C" w:rsidRDefault="00D02FA0" w:rsidP="00C25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C2515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663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EF7E71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по делам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несовершеннолетние граждане Российской Федерации, проживающие на территории Трубчевского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2515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29.03.2016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234</w:t>
            </w:r>
          </w:p>
        </w:tc>
      </w:tr>
      <w:tr w:rsidR="00AB4E9B" w:rsidRPr="005B5B4C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EF7E71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осуществление мероприятий 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межпоселенческого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характера по работе с детьми и молодежью</w:t>
            </w:r>
          </w:p>
          <w:p w:rsidR="00512640" w:rsidRPr="005B5B4C" w:rsidRDefault="00512640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по делам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несовершеннолетние граждане Российской Федерации, проживающие на территории Трубчевского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</w:t>
            </w:r>
            <w:r w:rsidR="00C2515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ьного района от 29.04.2016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360</w:t>
            </w:r>
          </w:p>
        </w:tc>
      </w:tr>
      <w:tr w:rsidR="00AB4E9B" w:rsidRPr="005B5B4C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4E9B" w:rsidRPr="005B5B4C" w:rsidRDefault="00EF7E71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мероприятий по гражданской обороне и защите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 ГО и ЧС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</w:t>
            </w:r>
            <w:r w:rsidR="00C2515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405</w:t>
            </w:r>
          </w:p>
        </w:tc>
      </w:tr>
      <w:tr w:rsidR="00AB4E9B" w:rsidRPr="005B5B4C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EF7E71" w:rsidP="00293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обеспечению деятельности комиссии по делам несовершеннолетних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защите их прав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несовершеннолетние и семьи, находящиеся в 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</w:t>
            </w:r>
            <w:r w:rsidR="00B951D5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03.2016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225</w:t>
            </w:r>
          </w:p>
        </w:tc>
      </w:tr>
      <w:tr w:rsidR="00AB4E9B" w:rsidRPr="005B5B4C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4E9B" w:rsidRPr="005B5B4C" w:rsidRDefault="00EF7E71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муниципальных гарантий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B9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18.05.2015</w:t>
            </w:r>
            <w:r w:rsidR="00B951D5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410</w:t>
            </w:r>
          </w:p>
        </w:tc>
      </w:tr>
      <w:tr w:rsidR="00AB4E9B" w:rsidRPr="005B5B4C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4E9B" w:rsidRPr="005B5B4C" w:rsidRDefault="00EF7E71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="00AB4E9B" w:rsidRPr="005B5B4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муниципальной долговой книги Трубчевского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5B5B4C" w:rsidRDefault="00AB4E9B" w:rsidP="00B9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18.05.2015 № 411</w:t>
            </w:r>
          </w:p>
        </w:tc>
      </w:tr>
    </w:tbl>
    <w:p w:rsidR="008D1B4C" w:rsidRPr="005B5B4C" w:rsidRDefault="008D1B4C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C6D55" w:rsidRPr="005B5B4C" w:rsidRDefault="008C6D55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5B5B4C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</w:t>
      </w:r>
    </w:p>
    <w:p w:rsidR="00AA444B" w:rsidRPr="005B5B4C" w:rsidRDefault="00AA444B" w:rsidP="00EA4F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B5B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Перечень услуг, оказываемых муниципальными учреждениями и иными организациями, в которых размещается муниципальное задание (заказ), </w:t>
      </w:r>
      <w:r w:rsidR="00EA4F73" w:rsidRPr="005B5B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подлежащих включению в реестр муниципальных услуг</w:t>
      </w:r>
      <w:r w:rsidR="00EA4F73" w:rsidRPr="005B5B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A4F73" w:rsidRPr="005B5B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предоставляемых в электронной форме</w:t>
      </w:r>
    </w:p>
    <w:tbl>
      <w:tblPr>
        <w:tblW w:w="151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307"/>
        <w:gridCol w:w="3118"/>
        <w:gridCol w:w="2355"/>
        <w:gridCol w:w="1472"/>
        <w:gridCol w:w="4395"/>
      </w:tblGrid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(казенного, бюджетного, автономного)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 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физических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 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имеющих право на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получение 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услуги 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(бесплатная/ 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Реквизиты  нормативных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услуги,  стандарта  качества 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&lt;*&gt;  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образовательных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программах и учебных планах, рабочих программах учебных курсов, предметах, дисциплинах (модулях), годовых календарных учебных графиках образовательных организаций, расположенных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11.09.2014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619;</w:t>
            </w:r>
          </w:p>
          <w:p w:rsidR="000B0433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0B0433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5B5B4C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159;</w:t>
            </w:r>
          </w:p>
          <w:p w:rsidR="00AA444B" w:rsidRPr="005B5B4C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704</w:t>
            </w:r>
            <w:r w:rsidR="00B20DD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5B5B4C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727;</w:t>
            </w:r>
          </w:p>
          <w:p w:rsidR="00B20DDD" w:rsidRPr="005B5B4C" w:rsidRDefault="00B20DD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620;</w:t>
            </w:r>
          </w:p>
          <w:p w:rsidR="000B0433" w:rsidRPr="005B5B4C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160;</w:t>
            </w:r>
          </w:p>
          <w:p w:rsidR="00AA444B" w:rsidRPr="005B5B4C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</w:t>
            </w:r>
            <w:r w:rsidR="00B20DD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5B5B4C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726;</w:t>
            </w:r>
          </w:p>
          <w:p w:rsidR="00B20DDD" w:rsidRPr="005B5B4C" w:rsidRDefault="00B20DDD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660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Прием заявлений, постановка на учет и зачисление детей в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муниципальные дошкольные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физические лица – родители (законные представители)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ребенка в возрасте от 2 месяцев до 8 лет, проживающие на территории Трубчевского района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96215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623;</w:t>
            </w:r>
          </w:p>
          <w:p w:rsidR="000B0433" w:rsidRPr="005B5B4C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16.09.2015</w:t>
            </w:r>
            <w:r w:rsidR="0096215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783;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96215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163;</w:t>
            </w:r>
          </w:p>
          <w:p w:rsidR="00AA444B" w:rsidRPr="005B5B4C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</w:t>
            </w:r>
            <w:r w:rsidR="0096215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229;</w:t>
            </w:r>
          </w:p>
          <w:p w:rsidR="00AA444B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96215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705</w:t>
            </w:r>
            <w:r w:rsidR="0086275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5B5B4C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96215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723;</w:t>
            </w:r>
          </w:p>
          <w:p w:rsidR="00862758" w:rsidRPr="005B5B4C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96215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664;</w:t>
            </w:r>
          </w:p>
          <w:p w:rsidR="00862758" w:rsidRPr="005B5B4C" w:rsidRDefault="00862758" w:rsidP="0096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03.08.2020</w:t>
            </w:r>
            <w:r w:rsidR="0096215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455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Зачисление в образовательную организацию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621;</w:t>
            </w:r>
          </w:p>
          <w:p w:rsidR="003A23AC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161;</w:t>
            </w:r>
          </w:p>
          <w:p w:rsidR="00AA444B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</w:t>
            </w:r>
            <w:r w:rsidR="000F707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0F7079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0F707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0F707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r w:rsidR="000F707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gramEnd"/>
            <w:r w:rsidR="000F707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</w:t>
            </w:r>
            <w:r w:rsidR="0086275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района от 20.12.2017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6275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1156</w:t>
            </w:r>
            <w:r w:rsidR="007A56F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5B5B4C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20.09.2018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725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5B5B4C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12.09.2019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659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622</w:t>
            </w:r>
          </w:p>
          <w:p w:rsidR="003A23AC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162;</w:t>
            </w:r>
          </w:p>
          <w:p w:rsidR="00AA444B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706</w:t>
            </w:r>
            <w:r w:rsidR="007A56F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5B5B4C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724;</w:t>
            </w:r>
          </w:p>
          <w:p w:rsidR="007A56FD" w:rsidRPr="005B5B4C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662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текущей успеваемости обучающегося, ведение электронного дневника и электронного журнала успеваемости муниципальными общеобразовательными организациями Трубчевского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921;</w:t>
            </w:r>
          </w:p>
          <w:p w:rsidR="003A23AC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164</w:t>
            </w:r>
            <w:r w:rsidR="008D3C3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5B5B4C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20.09.2018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721;</w:t>
            </w:r>
          </w:p>
          <w:p w:rsidR="008D3C39" w:rsidRPr="005B5B4C" w:rsidRDefault="008D3C39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проведения государственной итоговой аттестации обучающихся, освоивших основные общеобразовательные (за исключением дошкольных) образовательные программы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</w:t>
            </w:r>
            <w:r w:rsidR="003A23A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28.04.2015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A23A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333</w:t>
            </w:r>
          </w:p>
          <w:p w:rsidR="00F3743A" w:rsidRPr="005B5B4C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5B5B4C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154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F3743A" w:rsidRPr="005B5B4C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F3743A" w:rsidRPr="005B5B4C" w:rsidRDefault="00F3743A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666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28.04.2015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334;</w:t>
            </w:r>
          </w:p>
          <w:p w:rsidR="003A23AC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155;</w:t>
            </w:r>
          </w:p>
          <w:p w:rsidR="00AA444B" w:rsidRPr="005B5B4C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04.09.2017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684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5B5B4C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728;</w:t>
            </w:r>
          </w:p>
          <w:p w:rsidR="00862758" w:rsidRPr="005B5B4C" w:rsidRDefault="00862758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661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Муниципальные образовательные организации с участием отдела образования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Постановление администрации Трубчевского муниципального района от 28.04.2015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335;</w:t>
            </w:r>
          </w:p>
          <w:p w:rsidR="003A23AC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158</w:t>
            </w:r>
            <w:r w:rsidR="008D3C3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5B5B4C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729;</w:t>
            </w:r>
          </w:p>
          <w:p w:rsidR="008D3C39" w:rsidRPr="005B5B4C" w:rsidRDefault="008D3C39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</w:t>
            </w:r>
          </w:p>
        </w:tc>
      </w:tr>
      <w:tr w:rsidR="004416AC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  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 «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Трубчевского района» совместно с отделом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338;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5B5B4C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4416AC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Библиотечное, библиографическое и информационное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обслуживание пользователей библиотеки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  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Трубчевского района» совместно с отделом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граждане Российской Федерации,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336;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5B5B4C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5B5B4C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доступа к изданиям, переведенным в электронный вид,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хранящимся  в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  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 «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Трубчевского района» совместно с отделом </w:t>
            </w:r>
            <w:r w:rsidR="004416A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культуры, физической культуры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="004416A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архивного дела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 Трубчевского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337;</w:t>
            </w:r>
          </w:p>
          <w:p w:rsidR="003A23AC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5B5B4C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</w:t>
            </w:r>
            <w:r w:rsidR="00AA67C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67C1" w:rsidRPr="005B5B4C" w:rsidRDefault="00AA67C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</w:t>
            </w:r>
            <w:r w:rsidR="00CB3916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B3916" w:rsidRPr="005B5B4C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CB3916" w:rsidRPr="005B5B4C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6207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22.08.2019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Запись на обзорные, тематические и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интерактивные экскурсии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030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  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культуры «Трубчевский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30.07.2015 № 627;</w:t>
            </w:r>
          </w:p>
          <w:p w:rsidR="003A23AC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5B5B4C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A444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 № 273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A0FD5" w:rsidRPr="005B5B4C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356F9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5B5B4C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8A0FD5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  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 «Трубчевский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625;</w:t>
            </w:r>
          </w:p>
          <w:p w:rsidR="003A23AC" w:rsidRPr="005B5B4C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</w:t>
            </w:r>
            <w:r w:rsidR="00356F9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 № 807;</w:t>
            </w:r>
          </w:p>
          <w:p w:rsidR="008A0FD5" w:rsidRPr="005B5B4C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</w:t>
            </w:r>
            <w:r w:rsidR="00356F9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714</w:t>
            </w:r>
          </w:p>
        </w:tc>
      </w:tr>
      <w:tr w:rsidR="008A0FD5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  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 «Трубчевский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</w:t>
            </w:r>
            <w:r w:rsidR="0084029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0.07.2015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626;</w:t>
            </w:r>
          </w:p>
          <w:p w:rsidR="003A23AC" w:rsidRPr="005B5B4C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84029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5B5B4C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04.10.2018</w:t>
            </w:r>
            <w:r w:rsidR="0084029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5B5B4C" w:rsidRDefault="008A0FD5" w:rsidP="0084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  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 «Трубчевский 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697</w:t>
            </w:r>
            <w:r w:rsidR="008A0FD5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8A0FD5" w:rsidRPr="005B5B4C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D00439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0439" w:rsidRPr="005B5B4C" w:rsidRDefault="00D00439" w:rsidP="00D00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AA444B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проведении ярмарок, выставок народного творчества, ремесел на территории Трубчевского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  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 «Трубчевский 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5B5B4C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</w:t>
            </w:r>
            <w:r w:rsidR="00656F1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5B5B4C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8138A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138AA" w:rsidRPr="005B5B4C" w:rsidRDefault="008138AA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656F1D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5B5B4C" w:rsidRDefault="00E34C51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деятельности клубных формирований и формирования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самодеятельного народного творчества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  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культуры «Трубчевский 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межпоселенческий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253;</w:t>
            </w:r>
          </w:p>
          <w:p w:rsidR="00656F1D" w:rsidRPr="005B5B4C" w:rsidRDefault="003A23AC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656F1D" w:rsidRPr="005B5B4C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5B5B4C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</w:p>
        </w:tc>
      </w:tr>
      <w:tr w:rsidR="007A37FF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5B5B4C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5B5B4C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5B5B4C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дополнительного образования «</w:t>
            </w:r>
            <w:proofErr w:type="spell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6A4A4A" w:rsidRPr="005B5B4C" w:rsidRDefault="006A4A4A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A4A" w:rsidRPr="005B5B4C" w:rsidRDefault="006A4A4A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дополнительного образования «Белоберезковская спортивная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5B5B4C" w:rsidRDefault="007A37FF" w:rsidP="00B1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5B5B4C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5B5B4C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23.03.201</w:t>
            </w:r>
            <w:r w:rsidR="006A4A4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  <w:p w:rsidR="005C4774" w:rsidRPr="005B5B4C" w:rsidRDefault="003A23AC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5C4774" w:rsidRPr="005B5B4C" w:rsidRDefault="005C4774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6A4A4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720;</w:t>
            </w:r>
          </w:p>
          <w:p w:rsidR="005C4774" w:rsidRPr="005B5B4C" w:rsidRDefault="005C4774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 № 591</w:t>
            </w:r>
          </w:p>
        </w:tc>
      </w:tr>
      <w:tr w:rsidR="00767283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5B5B4C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5B5B4C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дополнительных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предпрофессиональных программ в области искусств</w:t>
            </w:r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дополнительных общеразвивающих программ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5B5B4C" w:rsidRDefault="00767283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</w:t>
            </w:r>
            <w:r w:rsidR="007A37F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ипальное </w:t>
            </w:r>
            <w:proofErr w:type="gramStart"/>
            <w:r w:rsidR="007A37F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  учреждение</w:t>
            </w:r>
            <w:proofErr w:type="gramEnd"/>
            <w:r w:rsidR="007A37F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дополнительного образования «</w:t>
            </w:r>
            <w:proofErr w:type="spellStart"/>
            <w:r w:rsidR="007A37F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A37F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детская школа искусств им. </w:t>
            </w:r>
            <w:proofErr w:type="spellStart"/>
            <w:r w:rsidR="007A37F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А.Вяльцевой</w:t>
            </w:r>
            <w:proofErr w:type="spellEnd"/>
            <w:r w:rsidR="007A37F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5B5B4C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  <w:r w:rsidR="007A37F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5B5B4C" w:rsidRDefault="00767283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5B5B4C" w:rsidRDefault="00767283" w:rsidP="00A7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</w:t>
            </w:r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gramEnd"/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13.07.2020</w:t>
            </w:r>
            <w:r w:rsidR="00A7778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</w:tr>
      <w:tr w:rsidR="00B03692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5B5B4C" w:rsidRDefault="00E34C51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5B5B4C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5B5B4C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бюджетное  учреждение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дополнительного образования «Белоберезковская детская музыкальная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5B5B4C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с 4</w:t>
            </w:r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5B5B4C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5B5B4C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</w:t>
            </w:r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gramEnd"/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29.12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A7778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2018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</w:tr>
      <w:tr w:rsidR="00AC4D08" w:rsidRPr="005B5B4C" w:rsidTr="00311CD8">
        <w:trPr>
          <w:trHeight w:val="1671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5B5B4C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5B5B4C" w:rsidRDefault="00AC4D0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общеразвивающих программ муниципальным автономным учреждением «Физкультурно-оздоровительный комплекс «Вымпел»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5B5B4C" w:rsidRDefault="00AC4D08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5B5B4C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</w:t>
            </w:r>
            <w:r w:rsidR="00A0425F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несовершеннолетних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A33FC" w:rsidRPr="005B5B4C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  <w:p w:rsidR="004A33FC" w:rsidRPr="005B5B4C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5B5B4C" w:rsidRDefault="004A33FC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5B5B4C" w:rsidRDefault="00AC4D08" w:rsidP="00AC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04.04.2016</w:t>
            </w:r>
            <w:r w:rsidR="00EA2CC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263;</w:t>
            </w:r>
          </w:p>
          <w:p w:rsidR="003A23AC" w:rsidRPr="005B5B4C" w:rsidRDefault="003A23AC" w:rsidP="00AC4D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C4D08" w:rsidRPr="005B5B4C" w:rsidRDefault="003A23AC" w:rsidP="00AC4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C4D0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C4D0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="00AC4D0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19.09.2018</w:t>
            </w:r>
            <w:r w:rsidR="00EA2CC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C4D08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707;</w:t>
            </w:r>
          </w:p>
          <w:p w:rsidR="00AC4D08" w:rsidRPr="005B5B4C" w:rsidRDefault="00AC4D08" w:rsidP="00EA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19.09.2019</w:t>
            </w:r>
            <w:r w:rsidR="00EA2CC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</w:p>
        </w:tc>
      </w:tr>
      <w:tr w:rsidR="00A0425F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0425F" w:rsidRPr="005B5B4C" w:rsidRDefault="00E34C51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0425F" w:rsidRPr="005B5B4C" w:rsidRDefault="00A0425F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предпрофессиональных программ в области физической культуры и спорта муниципальным автономным учреждением «Физкультурно-оздоровительный комплекс «Вымпел»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0425F" w:rsidRPr="005B5B4C" w:rsidRDefault="00A0425F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0425F" w:rsidRPr="005B5B4C" w:rsidRDefault="00A0425F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A0425F" w:rsidRPr="005B5B4C" w:rsidRDefault="00A0425F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  <w:p w:rsidR="00A0425F" w:rsidRPr="005B5B4C" w:rsidRDefault="00A0425F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0425F" w:rsidRPr="005B5B4C" w:rsidRDefault="00A0425F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0425F" w:rsidRPr="005B5B4C" w:rsidRDefault="00A0425F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07.12.2016</w:t>
            </w:r>
            <w:r w:rsidR="00EA2CC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986;</w:t>
            </w:r>
          </w:p>
          <w:p w:rsidR="00A0425F" w:rsidRPr="005B5B4C" w:rsidRDefault="003A23AC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0425F" w:rsidRPr="005B5B4C" w:rsidRDefault="00A0425F" w:rsidP="00A042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19.09.2018</w:t>
            </w:r>
            <w:r w:rsidR="00EA2CC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706;</w:t>
            </w:r>
          </w:p>
          <w:p w:rsidR="00A0425F" w:rsidRPr="005B5B4C" w:rsidRDefault="00A0425F" w:rsidP="00EA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19.09.2019</w:t>
            </w:r>
            <w:r w:rsidR="00EA2CCC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</w:p>
        </w:tc>
      </w:tr>
      <w:tr w:rsidR="00AD68B3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5B5B4C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5B5B4C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этапе начальной подготовки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5B5B4C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5B5B4C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AD68B3" w:rsidRPr="005B5B4C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5B5B4C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5B5B4C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294</w:t>
            </w:r>
          </w:p>
        </w:tc>
      </w:tr>
      <w:tr w:rsidR="000228E7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5B5B4C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5B5B4C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образовательных программ спортивной подготовки по олимпийским видам спорта на учебно-тренировочном этапе (этапе спортивной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специализации)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5B5B4C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5B5B4C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0228E7" w:rsidRPr="005B5B4C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учащаяся молодежь от 18 до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5B5B4C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5B5B4C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292</w:t>
            </w:r>
          </w:p>
        </w:tc>
      </w:tr>
      <w:tr w:rsidR="00111AFC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1AFC" w:rsidRPr="005B5B4C" w:rsidRDefault="00111AFC" w:rsidP="00111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1AFC" w:rsidRPr="005B5B4C" w:rsidRDefault="00111AFC" w:rsidP="00111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общеразвивающих программ в области физической культуры и спорта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1AFC" w:rsidRPr="005B5B4C" w:rsidRDefault="00111AFC" w:rsidP="00111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1AFC" w:rsidRPr="005B5B4C" w:rsidRDefault="00111AFC" w:rsidP="00111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несовершеннолетних, не достигших 14 лет;</w:t>
            </w:r>
          </w:p>
          <w:p w:rsidR="00111AFC" w:rsidRPr="005B5B4C" w:rsidRDefault="00111AFC" w:rsidP="00111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лица, достигшие возраста 14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1AFC" w:rsidRPr="005B5B4C" w:rsidRDefault="00111AFC" w:rsidP="00111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11AFC" w:rsidRPr="005B5B4C" w:rsidRDefault="00111AFC" w:rsidP="00111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293</w:t>
            </w:r>
          </w:p>
        </w:tc>
      </w:tr>
      <w:tr w:rsidR="006D07E6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E34C51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регистрации по месту жительства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 № 481;</w:t>
            </w:r>
          </w:p>
          <w:p w:rsidR="00C80A50" w:rsidRPr="005B5B4C" w:rsidRDefault="003A23AC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</w:t>
            </w:r>
            <w:r w:rsidR="0039433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878;</w:t>
            </w:r>
          </w:p>
          <w:p w:rsidR="006D07E6" w:rsidRPr="005B5B4C" w:rsidRDefault="00C80A50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</w:t>
            </w:r>
            <w:r w:rsidR="0039433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423</w:t>
            </w:r>
          </w:p>
        </w:tc>
      </w:tr>
      <w:tr w:rsidR="006D07E6" w:rsidRPr="005B5B4C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E34C51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составе семьи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</w:t>
            </w:r>
            <w:r w:rsidR="0039433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480;</w:t>
            </w:r>
          </w:p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D07E6" w:rsidRPr="005B5B4C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 № 876;</w:t>
            </w:r>
          </w:p>
          <w:p w:rsidR="006D07E6" w:rsidRPr="005B5B4C" w:rsidRDefault="006D07E6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</w:t>
            </w:r>
            <w:r w:rsidR="0039433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423</w:t>
            </w:r>
          </w:p>
        </w:tc>
      </w:tr>
      <w:tr w:rsidR="00C80A50" w:rsidRPr="00311CD8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5B5B4C" w:rsidRDefault="00E34C51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нахождении ребенка (детей) на иждивении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предоставления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и муниципальных услуг в Трубчевском районе</w:t>
            </w:r>
            <w:r w:rsidR="00F3743A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15.06.2016</w:t>
            </w:r>
            <w:r w:rsidR="0039433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482;</w:t>
            </w:r>
          </w:p>
          <w:p w:rsidR="00C80A50" w:rsidRPr="005B5B4C" w:rsidRDefault="003A23AC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80A50" w:rsidRPr="005B5B4C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31.10.2016</w:t>
            </w:r>
            <w:r w:rsidR="0039433D"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877;</w:t>
            </w:r>
          </w:p>
          <w:p w:rsidR="00C80A50" w:rsidRPr="00311CD8" w:rsidRDefault="00C80A50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администрации  Трубчевского</w:t>
            </w:r>
            <w:proofErr w:type="gramEnd"/>
            <w:r w:rsidRPr="005B5B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21.06.2019 № 423</w:t>
            </w:r>
          </w:p>
        </w:tc>
      </w:tr>
    </w:tbl>
    <w:p w:rsidR="00AA444B" w:rsidRPr="00AA444B" w:rsidRDefault="00AA444B" w:rsidP="00311C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1C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 </w:t>
      </w:r>
    </w:p>
    <w:p w:rsidR="00E3501B" w:rsidRPr="001F6D4A" w:rsidRDefault="00E3501B" w:rsidP="001F6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3501B" w:rsidRPr="001F6D4A" w:rsidSect="003442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44B"/>
    <w:rsid w:val="00015D16"/>
    <w:rsid w:val="000228E7"/>
    <w:rsid w:val="00027B3B"/>
    <w:rsid w:val="00027C5D"/>
    <w:rsid w:val="00030894"/>
    <w:rsid w:val="00030E1C"/>
    <w:rsid w:val="000369B2"/>
    <w:rsid w:val="000433DF"/>
    <w:rsid w:val="000434D7"/>
    <w:rsid w:val="00056706"/>
    <w:rsid w:val="00061AEE"/>
    <w:rsid w:val="00065179"/>
    <w:rsid w:val="000729B0"/>
    <w:rsid w:val="000779CD"/>
    <w:rsid w:val="00081C63"/>
    <w:rsid w:val="00094EB5"/>
    <w:rsid w:val="00094FAA"/>
    <w:rsid w:val="0009710B"/>
    <w:rsid w:val="000A1991"/>
    <w:rsid w:val="000A29B0"/>
    <w:rsid w:val="000A5D72"/>
    <w:rsid w:val="000B0433"/>
    <w:rsid w:val="000B067A"/>
    <w:rsid w:val="000B5EDA"/>
    <w:rsid w:val="000C4110"/>
    <w:rsid w:val="000D00AD"/>
    <w:rsid w:val="000D22C4"/>
    <w:rsid w:val="000D36CD"/>
    <w:rsid w:val="000F05D2"/>
    <w:rsid w:val="000F7079"/>
    <w:rsid w:val="000F7C13"/>
    <w:rsid w:val="0010436D"/>
    <w:rsid w:val="00111AFC"/>
    <w:rsid w:val="001123EF"/>
    <w:rsid w:val="00112808"/>
    <w:rsid w:val="00113DC5"/>
    <w:rsid w:val="00125731"/>
    <w:rsid w:val="00136062"/>
    <w:rsid w:val="00136B36"/>
    <w:rsid w:val="001450F4"/>
    <w:rsid w:val="0016207F"/>
    <w:rsid w:val="00194C04"/>
    <w:rsid w:val="001D62F7"/>
    <w:rsid w:val="001E115E"/>
    <w:rsid w:val="001E5A46"/>
    <w:rsid w:val="001E5DAC"/>
    <w:rsid w:val="001F103C"/>
    <w:rsid w:val="001F1EF3"/>
    <w:rsid w:val="001F6D4A"/>
    <w:rsid w:val="002035CF"/>
    <w:rsid w:val="00205434"/>
    <w:rsid w:val="0021631A"/>
    <w:rsid w:val="00216C5A"/>
    <w:rsid w:val="00223F32"/>
    <w:rsid w:val="002566D2"/>
    <w:rsid w:val="00266D67"/>
    <w:rsid w:val="002741C0"/>
    <w:rsid w:val="00274467"/>
    <w:rsid w:val="00287DCF"/>
    <w:rsid w:val="00293067"/>
    <w:rsid w:val="002A4E28"/>
    <w:rsid w:val="002A729D"/>
    <w:rsid w:val="002B057F"/>
    <w:rsid w:val="002B3860"/>
    <w:rsid w:val="002C11DC"/>
    <w:rsid w:val="002C30B7"/>
    <w:rsid w:val="002D0E2F"/>
    <w:rsid w:val="002D2FA3"/>
    <w:rsid w:val="00311CD8"/>
    <w:rsid w:val="00322C85"/>
    <w:rsid w:val="00331BC4"/>
    <w:rsid w:val="003442ED"/>
    <w:rsid w:val="00353D5C"/>
    <w:rsid w:val="00356F9D"/>
    <w:rsid w:val="00363AFC"/>
    <w:rsid w:val="00370967"/>
    <w:rsid w:val="0039433D"/>
    <w:rsid w:val="003A2271"/>
    <w:rsid w:val="003A23AC"/>
    <w:rsid w:val="003A4724"/>
    <w:rsid w:val="003B4FAF"/>
    <w:rsid w:val="003D09EF"/>
    <w:rsid w:val="003E3323"/>
    <w:rsid w:val="003E3F89"/>
    <w:rsid w:val="003F1E55"/>
    <w:rsid w:val="003F7E64"/>
    <w:rsid w:val="00416212"/>
    <w:rsid w:val="00420A16"/>
    <w:rsid w:val="00435308"/>
    <w:rsid w:val="004416AC"/>
    <w:rsid w:val="00451AF0"/>
    <w:rsid w:val="00455BF7"/>
    <w:rsid w:val="00462302"/>
    <w:rsid w:val="00470E78"/>
    <w:rsid w:val="00474E80"/>
    <w:rsid w:val="00480ED1"/>
    <w:rsid w:val="00482D6C"/>
    <w:rsid w:val="00493539"/>
    <w:rsid w:val="004A33FC"/>
    <w:rsid w:val="004C1AC3"/>
    <w:rsid w:val="004C64BA"/>
    <w:rsid w:val="004F0B73"/>
    <w:rsid w:val="004F2B72"/>
    <w:rsid w:val="00512640"/>
    <w:rsid w:val="00530FA0"/>
    <w:rsid w:val="005704F9"/>
    <w:rsid w:val="00570BE3"/>
    <w:rsid w:val="00570F9F"/>
    <w:rsid w:val="005731B2"/>
    <w:rsid w:val="0057666E"/>
    <w:rsid w:val="005B4A86"/>
    <w:rsid w:val="005B5B4C"/>
    <w:rsid w:val="005C1A17"/>
    <w:rsid w:val="005C3D45"/>
    <w:rsid w:val="005C4774"/>
    <w:rsid w:val="005C7DAB"/>
    <w:rsid w:val="005D6660"/>
    <w:rsid w:val="005F4C6B"/>
    <w:rsid w:val="00610572"/>
    <w:rsid w:val="00611709"/>
    <w:rsid w:val="00625982"/>
    <w:rsid w:val="00635621"/>
    <w:rsid w:val="00640F25"/>
    <w:rsid w:val="00644392"/>
    <w:rsid w:val="00656F1D"/>
    <w:rsid w:val="00677F93"/>
    <w:rsid w:val="00686413"/>
    <w:rsid w:val="006A144E"/>
    <w:rsid w:val="006A3607"/>
    <w:rsid w:val="006A4A4A"/>
    <w:rsid w:val="006D07E6"/>
    <w:rsid w:val="006D2B6C"/>
    <w:rsid w:val="00714364"/>
    <w:rsid w:val="0074302E"/>
    <w:rsid w:val="007479B8"/>
    <w:rsid w:val="00760ED3"/>
    <w:rsid w:val="00767283"/>
    <w:rsid w:val="007939F5"/>
    <w:rsid w:val="007946F6"/>
    <w:rsid w:val="007A0937"/>
    <w:rsid w:val="007A37FF"/>
    <w:rsid w:val="007A56FD"/>
    <w:rsid w:val="007B7E0C"/>
    <w:rsid w:val="007C0A80"/>
    <w:rsid w:val="007C337E"/>
    <w:rsid w:val="007C7B0D"/>
    <w:rsid w:val="007E70FD"/>
    <w:rsid w:val="007F2047"/>
    <w:rsid w:val="007F2D26"/>
    <w:rsid w:val="008138AA"/>
    <w:rsid w:val="008165F0"/>
    <w:rsid w:val="008243A8"/>
    <w:rsid w:val="0082602E"/>
    <w:rsid w:val="008328C6"/>
    <w:rsid w:val="008346F0"/>
    <w:rsid w:val="00840298"/>
    <w:rsid w:val="00846BA6"/>
    <w:rsid w:val="00856D90"/>
    <w:rsid w:val="00862758"/>
    <w:rsid w:val="00872724"/>
    <w:rsid w:val="00875741"/>
    <w:rsid w:val="008853A0"/>
    <w:rsid w:val="00896BCA"/>
    <w:rsid w:val="008A0FD5"/>
    <w:rsid w:val="008C1129"/>
    <w:rsid w:val="008C6D55"/>
    <w:rsid w:val="008D1B4C"/>
    <w:rsid w:val="008D3C39"/>
    <w:rsid w:val="008D3F45"/>
    <w:rsid w:val="008D40D0"/>
    <w:rsid w:val="008E5521"/>
    <w:rsid w:val="008E7B04"/>
    <w:rsid w:val="008F5803"/>
    <w:rsid w:val="00907E0A"/>
    <w:rsid w:val="009173AB"/>
    <w:rsid w:val="00926183"/>
    <w:rsid w:val="00926AAD"/>
    <w:rsid w:val="00936360"/>
    <w:rsid w:val="00943D9A"/>
    <w:rsid w:val="00945F69"/>
    <w:rsid w:val="0095040B"/>
    <w:rsid w:val="009507A7"/>
    <w:rsid w:val="009551FD"/>
    <w:rsid w:val="00957496"/>
    <w:rsid w:val="00962156"/>
    <w:rsid w:val="009629A4"/>
    <w:rsid w:val="00967EC8"/>
    <w:rsid w:val="00972009"/>
    <w:rsid w:val="00990CE2"/>
    <w:rsid w:val="00995270"/>
    <w:rsid w:val="009A793A"/>
    <w:rsid w:val="009B1144"/>
    <w:rsid w:val="009C0F91"/>
    <w:rsid w:val="009E2675"/>
    <w:rsid w:val="00A0425F"/>
    <w:rsid w:val="00A04908"/>
    <w:rsid w:val="00A11BCE"/>
    <w:rsid w:val="00A15EAF"/>
    <w:rsid w:val="00A514F8"/>
    <w:rsid w:val="00A7778B"/>
    <w:rsid w:val="00A86D3A"/>
    <w:rsid w:val="00A94C7C"/>
    <w:rsid w:val="00AA444B"/>
    <w:rsid w:val="00AA5280"/>
    <w:rsid w:val="00AA67C1"/>
    <w:rsid w:val="00AA7E68"/>
    <w:rsid w:val="00AB4E9B"/>
    <w:rsid w:val="00AB7073"/>
    <w:rsid w:val="00AC4D08"/>
    <w:rsid w:val="00AD0927"/>
    <w:rsid w:val="00AD68B3"/>
    <w:rsid w:val="00AE1551"/>
    <w:rsid w:val="00AF53BA"/>
    <w:rsid w:val="00B03692"/>
    <w:rsid w:val="00B16C2F"/>
    <w:rsid w:val="00B20DDD"/>
    <w:rsid w:val="00B240DC"/>
    <w:rsid w:val="00B41497"/>
    <w:rsid w:val="00B71D8E"/>
    <w:rsid w:val="00B75FD2"/>
    <w:rsid w:val="00B951D5"/>
    <w:rsid w:val="00BA796F"/>
    <w:rsid w:val="00BB2039"/>
    <w:rsid w:val="00BC330B"/>
    <w:rsid w:val="00BC6647"/>
    <w:rsid w:val="00BD3584"/>
    <w:rsid w:val="00BE3E5C"/>
    <w:rsid w:val="00C017ED"/>
    <w:rsid w:val="00C01ACA"/>
    <w:rsid w:val="00C2350D"/>
    <w:rsid w:val="00C2515B"/>
    <w:rsid w:val="00C3307E"/>
    <w:rsid w:val="00C35F27"/>
    <w:rsid w:val="00C41FC5"/>
    <w:rsid w:val="00C753DC"/>
    <w:rsid w:val="00C80A50"/>
    <w:rsid w:val="00C83D48"/>
    <w:rsid w:val="00CB3916"/>
    <w:rsid w:val="00CE29F2"/>
    <w:rsid w:val="00CE2CA3"/>
    <w:rsid w:val="00D00439"/>
    <w:rsid w:val="00D02FA0"/>
    <w:rsid w:val="00D07A8D"/>
    <w:rsid w:val="00D2008D"/>
    <w:rsid w:val="00D261AE"/>
    <w:rsid w:val="00D30E06"/>
    <w:rsid w:val="00D34A0C"/>
    <w:rsid w:val="00D454E3"/>
    <w:rsid w:val="00D67B99"/>
    <w:rsid w:val="00D74A2C"/>
    <w:rsid w:val="00D85237"/>
    <w:rsid w:val="00D93A6B"/>
    <w:rsid w:val="00DA4873"/>
    <w:rsid w:val="00DB40E1"/>
    <w:rsid w:val="00DB5477"/>
    <w:rsid w:val="00DD0248"/>
    <w:rsid w:val="00DF0CDE"/>
    <w:rsid w:val="00DF537B"/>
    <w:rsid w:val="00E32063"/>
    <w:rsid w:val="00E33572"/>
    <w:rsid w:val="00E34C51"/>
    <w:rsid w:val="00E3501B"/>
    <w:rsid w:val="00E434A1"/>
    <w:rsid w:val="00E5063C"/>
    <w:rsid w:val="00E55C6B"/>
    <w:rsid w:val="00E563BD"/>
    <w:rsid w:val="00E663BE"/>
    <w:rsid w:val="00E7213C"/>
    <w:rsid w:val="00EA2CCC"/>
    <w:rsid w:val="00EA4F73"/>
    <w:rsid w:val="00EA5461"/>
    <w:rsid w:val="00EC3420"/>
    <w:rsid w:val="00EC6649"/>
    <w:rsid w:val="00ED294C"/>
    <w:rsid w:val="00EF78DC"/>
    <w:rsid w:val="00EF7E71"/>
    <w:rsid w:val="00F15556"/>
    <w:rsid w:val="00F20C76"/>
    <w:rsid w:val="00F254E4"/>
    <w:rsid w:val="00F32ADA"/>
    <w:rsid w:val="00F3743A"/>
    <w:rsid w:val="00F66459"/>
    <w:rsid w:val="00F67903"/>
    <w:rsid w:val="00F72229"/>
    <w:rsid w:val="00F727DA"/>
    <w:rsid w:val="00F90D64"/>
    <w:rsid w:val="00F95AAD"/>
    <w:rsid w:val="00FB0EA5"/>
    <w:rsid w:val="00FB2927"/>
    <w:rsid w:val="00FD22F4"/>
    <w:rsid w:val="00FE276E"/>
    <w:rsid w:val="00FF1E4C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E7806C3-9572-48E8-8B15-DB42708F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D5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80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80ED1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A69E7-B435-4AEA-8638-A9457E41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37</Pages>
  <Words>8622</Words>
  <Characters>49149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Артемьев</cp:lastModifiedBy>
  <cp:revision>266</cp:revision>
  <cp:lastPrinted>2022-03-18T11:55:00Z</cp:lastPrinted>
  <dcterms:created xsi:type="dcterms:W3CDTF">2018-08-23T13:06:00Z</dcterms:created>
  <dcterms:modified xsi:type="dcterms:W3CDTF">2023-05-26T13:01:00Z</dcterms:modified>
</cp:coreProperties>
</file>