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0A69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1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90170</wp:posOffset>
                </wp:positionV>
                <wp:extent cx="5895975" cy="28575"/>
                <wp:effectExtent l="19050" t="38100" r="47625" b="47625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5975" cy="28575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DE6883" id="Line 6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.35pt,7.1pt" to="463.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D1884">
        <w:rPr>
          <w:rFonts w:ascii="Times New Roman" w:eastAsia="Times New Roman" w:hAnsi="Times New Roman" w:cs="Times New Roman"/>
          <w:sz w:val="26"/>
          <w:szCs w:val="26"/>
          <w:lang w:eastAsia="ru-RU"/>
        </w:rPr>
        <w:t>30.09.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DB122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F5FB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№ </w:t>
      </w:r>
      <w:r w:rsidR="000D1884">
        <w:rPr>
          <w:rFonts w:ascii="Times New Roman" w:eastAsia="Times New Roman" w:hAnsi="Times New Roman" w:cs="Times New Roman"/>
          <w:sz w:val="26"/>
          <w:szCs w:val="26"/>
          <w:lang w:eastAsia="ru-RU"/>
        </w:rPr>
        <w:t>788</w:t>
      </w:r>
      <w:bookmarkStart w:id="0" w:name="_GoBack"/>
      <w:bookmarkEnd w:id="0"/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B51F2D" w:rsidRPr="008B7FAB" w:rsidRDefault="00B51F2D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30C77" w:rsidRDefault="008B7FAB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BA6C4E" w:rsidRPr="00A30C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 утверждении </w:t>
      </w:r>
      <w:r w:rsidR="00BA6C4E" w:rsidRPr="00A30C77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организации 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дорожного движения на автомобильные 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дороги общего пользования местного</w:t>
      </w:r>
    </w:p>
    <w:p w:rsid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r w:rsidR="000746EC">
        <w:rPr>
          <w:rFonts w:ascii="Times New Roman" w:hAnsi="Times New Roman" w:cs="Times New Roman"/>
          <w:sz w:val="26"/>
          <w:szCs w:val="26"/>
        </w:rPr>
        <w:t>д.Городцы</w:t>
      </w:r>
      <w:r w:rsidRPr="00A30C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1206B" w:rsidRPr="00A30C77" w:rsidRDefault="00A30C77" w:rsidP="00A30C7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30C77">
        <w:rPr>
          <w:rFonts w:ascii="Times New Roman" w:hAnsi="Times New Roman" w:cs="Times New Roman"/>
          <w:sz w:val="26"/>
          <w:szCs w:val="26"/>
        </w:rPr>
        <w:t>Брянской области</w:t>
      </w:r>
    </w:p>
    <w:p w:rsidR="00A1206B" w:rsidRDefault="00A1206B" w:rsidP="00A120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7D" w:rsidRPr="009C78EB" w:rsidRDefault="00B47BAB" w:rsidP="00180AA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hAnsi="Times New Roman" w:cs="Times New Roman"/>
          <w:bCs/>
          <w:sz w:val="26"/>
          <w:szCs w:val="26"/>
        </w:rPr>
        <w:t xml:space="preserve"> соответствии с 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№ 131-ФЗ «</w:t>
      </w:r>
      <w:r w:rsidRPr="00B47BAB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 общих принципах организации местного самоуп</w:t>
      </w:r>
      <w:r w:rsidR="00180AA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равления в Российской Федерации»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10.12.1995 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№ 196-Ф</w:t>
      </w:r>
      <w:r w:rsidR="009C78EB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 безопасности дорожного движения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ом</w:t>
      </w:r>
      <w:r w:rsidR="00180A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08.11.2007 № 257-ФЗ «</w:t>
      </w:r>
      <w:r w:rsidRPr="00B47BA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</w:t>
      </w:r>
      <w:r w:rsidR="00180AA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C78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4" w:history="1"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Федеральн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ым 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закон</w:t>
        </w:r>
        <w:r w:rsidR="009C78EB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>ом</w:t>
        </w:r>
        <w:r w:rsidR="0003227D" w:rsidRPr="009C78EB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u w:val="none"/>
          </w:rPr>
          <w:t xml:space="preserve">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</w:t>
        </w:r>
      </w:hyperlink>
    </w:p>
    <w:p w:rsidR="00B51F2D" w:rsidRPr="008B7FAB" w:rsidRDefault="00B51F2D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E95C37" w:rsidRPr="00BA6C4E" w:rsidRDefault="00E95C37" w:rsidP="00E95C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</w:t>
      </w:r>
      <w:r w:rsidR="00B51F2D"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BA6C4E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ить </w:t>
      </w:r>
      <w:r w:rsidR="00DD541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прилагаемый </w:t>
      </w:r>
      <w:r w:rsidRPr="00BA6C4E">
        <w:rPr>
          <w:rFonts w:ascii="Times New Roman" w:hAnsi="Times New Roman" w:cs="Times New Roman"/>
          <w:sz w:val="26"/>
          <w:szCs w:val="26"/>
        </w:rPr>
        <w:t xml:space="preserve">Проект </w:t>
      </w:r>
      <w:proofErr w:type="gramStart"/>
      <w:r w:rsidR="00A30C77" w:rsidRPr="00A30C77">
        <w:rPr>
          <w:rFonts w:ascii="Times New Roman" w:hAnsi="Times New Roman" w:cs="Times New Roman"/>
          <w:sz w:val="26"/>
          <w:szCs w:val="26"/>
        </w:rPr>
        <w:t>организации  дорожного</w:t>
      </w:r>
      <w:proofErr w:type="gramEnd"/>
      <w:r w:rsidR="00A30C77" w:rsidRPr="00A30C77">
        <w:rPr>
          <w:rFonts w:ascii="Times New Roman" w:hAnsi="Times New Roman" w:cs="Times New Roman"/>
          <w:sz w:val="26"/>
          <w:szCs w:val="26"/>
        </w:rPr>
        <w:t xml:space="preserve"> движения на автомобильные дороги общего пользования местного</w:t>
      </w:r>
      <w:r w:rsidR="00A30C77">
        <w:rPr>
          <w:rFonts w:ascii="Times New Roman" w:hAnsi="Times New Roman" w:cs="Times New Roman"/>
          <w:sz w:val="26"/>
          <w:szCs w:val="26"/>
        </w:rPr>
        <w:t xml:space="preserve"> </w:t>
      </w:r>
      <w:r w:rsidR="00A30C77" w:rsidRPr="00A30C77">
        <w:rPr>
          <w:rFonts w:ascii="Times New Roman" w:hAnsi="Times New Roman" w:cs="Times New Roman"/>
          <w:sz w:val="26"/>
          <w:szCs w:val="26"/>
        </w:rPr>
        <w:t xml:space="preserve">значения на территории </w:t>
      </w:r>
      <w:r w:rsidR="000746EC">
        <w:rPr>
          <w:rFonts w:ascii="Times New Roman" w:hAnsi="Times New Roman" w:cs="Times New Roman"/>
          <w:sz w:val="26"/>
          <w:szCs w:val="26"/>
        </w:rPr>
        <w:t>д.Городцы</w:t>
      </w:r>
      <w:r w:rsidR="000746EC" w:rsidRPr="00A30C77">
        <w:rPr>
          <w:rFonts w:ascii="Times New Roman" w:hAnsi="Times New Roman" w:cs="Times New Roman"/>
          <w:sz w:val="26"/>
          <w:szCs w:val="26"/>
        </w:rPr>
        <w:t xml:space="preserve"> </w:t>
      </w:r>
      <w:r w:rsidR="00A30C77" w:rsidRPr="00A30C77">
        <w:rPr>
          <w:rFonts w:ascii="Times New Roman" w:hAnsi="Times New Roman" w:cs="Times New Roman"/>
          <w:sz w:val="26"/>
          <w:szCs w:val="26"/>
        </w:rPr>
        <w:t>Брянской области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4B7E1B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B7E1B">
        <w:rPr>
          <w:rFonts w:ascii="Times New Roman" w:hAnsi="Times New Roman" w:cs="Times New Roman"/>
          <w:sz w:val="26"/>
          <w:szCs w:val="26"/>
        </w:rPr>
        <w:t xml:space="preserve">           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5" w:history="1">
        <w:r w:rsidR="009C78EB" w:rsidRPr="00C45C13">
          <w:rPr>
            <w:rStyle w:val="a4"/>
            <w:rFonts w:ascii="Times New Roman" w:hAnsi="Times New Roman" w:cs="Times New Roman"/>
            <w:sz w:val="26"/>
            <w:szCs w:val="26"/>
          </w:rPr>
          <w:t>http://www.trubech.ru</w:t>
        </w:r>
      </w:hyperlink>
      <w:r w:rsidRPr="004B7E1B">
        <w:rPr>
          <w:rFonts w:ascii="Times New Roman" w:hAnsi="Times New Roman" w:cs="Times New Roman"/>
          <w:sz w:val="26"/>
          <w:szCs w:val="26"/>
        </w:rPr>
        <w:t>.</w:t>
      </w:r>
    </w:p>
    <w:p w:rsidR="00E95C37" w:rsidRPr="00E95C37" w:rsidRDefault="00E95C37" w:rsidP="004B7E1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95C3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95C37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со дня его официального опубликования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4B7E1B" w:rsidRDefault="00E95C37" w:rsidP="004B7E1B">
      <w:pPr>
        <w:pStyle w:val="ConsPlusTitle"/>
        <w:widowControl/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="004B7E1B" w:rsidRPr="00EF683F">
        <w:rPr>
          <w:b w:val="0"/>
          <w:sz w:val="26"/>
          <w:szCs w:val="26"/>
        </w:rPr>
        <w:t>. 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0344EF">
        <w:rPr>
          <w:b w:val="0"/>
          <w:sz w:val="26"/>
          <w:szCs w:val="26"/>
        </w:rPr>
        <w:t xml:space="preserve">                              </w:t>
      </w:r>
      <w:r w:rsidR="004B7E1B" w:rsidRPr="00EF683F">
        <w:rPr>
          <w:b w:val="0"/>
          <w:sz w:val="26"/>
          <w:szCs w:val="26"/>
        </w:rPr>
        <w:t>Е.А. Слободчикова.</w:t>
      </w:r>
    </w:p>
    <w:p w:rsidR="004B7E1B" w:rsidRDefault="004B7E1B" w:rsidP="008B7FA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BA6C4E">
        <w:rPr>
          <w:rFonts w:ascii="Times New Roman" w:hAnsi="Times New Roman" w:cs="Times New Roman"/>
          <w:b/>
          <w:sz w:val="26"/>
          <w:szCs w:val="26"/>
        </w:rPr>
        <w:tab/>
        <w:t>И.И.Обыдённов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BA6C4E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Исп. Зам.главы администрации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Нач.отдела архитектуры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Т.И.Лушина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BA6C4E" w:rsidRPr="00BA6C4E" w:rsidRDefault="00BA6C4E" w:rsidP="00BA6C4E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BA6C4E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sectPr w:rsidR="00BA6C4E" w:rsidRPr="00BA6C4E" w:rsidSect="00A22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E27"/>
    <w:rsid w:val="0003227D"/>
    <w:rsid w:val="000344EF"/>
    <w:rsid w:val="000746EC"/>
    <w:rsid w:val="000C0A5D"/>
    <w:rsid w:val="000D1884"/>
    <w:rsid w:val="0010148A"/>
    <w:rsid w:val="00106E27"/>
    <w:rsid w:val="00180AA0"/>
    <w:rsid w:val="001D42DF"/>
    <w:rsid w:val="002F5FB6"/>
    <w:rsid w:val="00310760"/>
    <w:rsid w:val="003709FF"/>
    <w:rsid w:val="003807E4"/>
    <w:rsid w:val="003862ED"/>
    <w:rsid w:val="003E790B"/>
    <w:rsid w:val="004B7E1B"/>
    <w:rsid w:val="00520A69"/>
    <w:rsid w:val="005C0FF9"/>
    <w:rsid w:val="00606597"/>
    <w:rsid w:val="00677967"/>
    <w:rsid w:val="006F6973"/>
    <w:rsid w:val="0076251E"/>
    <w:rsid w:val="007E1E4C"/>
    <w:rsid w:val="008829C9"/>
    <w:rsid w:val="008B7FAB"/>
    <w:rsid w:val="008E76B3"/>
    <w:rsid w:val="00964579"/>
    <w:rsid w:val="009C78EB"/>
    <w:rsid w:val="009F437C"/>
    <w:rsid w:val="00A1206B"/>
    <w:rsid w:val="00A22897"/>
    <w:rsid w:val="00A30C77"/>
    <w:rsid w:val="00B45E7A"/>
    <w:rsid w:val="00B47BAB"/>
    <w:rsid w:val="00B51F2D"/>
    <w:rsid w:val="00B8494B"/>
    <w:rsid w:val="00B91FAB"/>
    <w:rsid w:val="00BA6C4E"/>
    <w:rsid w:val="00BB31B0"/>
    <w:rsid w:val="00C559DB"/>
    <w:rsid w:val="00CA78E1"/>
    <w:rsid w:val="00DB122F"/>
    <w:rsid w:val="00DD5413"/>
    <w:rsid w:val="00E95C37"/>
    <w:rsid w:val="00F11525"/>
    <w:rsid w:val="00FA1BBF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47A527-4A0A-4CAA-8AEF-1CDF51EB6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BA6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4B7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rubech.ru" TargetMode="External"/><Relationship Id="rId4" Type="http://schemas.openxmlformats.org/officeDocument/2006/relationships/hyperlink" Target="http://www.consultant.ru/document/cons_doc_LAW_28679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Zamglav</cp:lastModifiedBy>
  <cp:revision>14</cp:revision>
  <cp:lastPrinted>2020-04-27T11:08:00Z</cp:lastPrinted>
  <dcterms:created xsi:type="dcterms:W3CDTF">2020-04-27T11:28:00Z</dcterms:created>
  <dcterms:modified xsi:type="dcterms:W3CDTF">2022-01-17T08:07:00Z</dcterms:modified>
</cp:coreProperties>
</file>