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D66E49" w:rsidP="006C30D0">
      <w:pPr>
        <w:ind w:left="709" w:right="139"/>
        <w:rPr>
          <w:rFonts w:ascii="CyrillicOld" w:hAnsi="CyrillicOld"/>
          <w:b/>
        </w:rPr>
      </w:pPr>
      <w:r w:rsidRPr="00D66E49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а также в</w:t>
      </w:r>
      <w:proofErr w:type="gramEnd"/>
      <w:r w:rsidR="003C748E" w:rsidRPr="00CF7ED9">
        <w:rPr>
          <w:sz w:val="26"/>
          <w:szCs w:val="26"/>
        </w:rPr>
        <w:t xml:space="preserve">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422CE0">
        <w:rPr>
          <w:sz w:val="26"/>
          <w:szCs w:val="26"/>
        </w:rPr>
        <w:t>2 и 2023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195E05" w:rsidRPr="00816A90" w:rsidRDefault="00195E05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«Объемы бюджетных ассигнований на реализацию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195E05" w:rsidRPr="00816A90" w:rsidTr="00AF2AB5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</w:t>
            </w:r>
            <w:r w:rsidRPr="00816A90">
              <w:rPr>
                <w:sz w:val="26"/>
                <w:szCs w:val="26"/>
              </w:rPr>
              <w:lastRenderedPageBreak/>
              <w:t>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>
              <w:rPr>
                <w:sz w:val="26"/>
                <w:szCs w:val="26"/>
              </w:rPr>
              <w:t>1 361 340 177,27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</w:t>
            </w:r>
            <w:r w:rsidRPr="00816A90">
              <w:rPr>
                <w:color w:val="000000"/>
                <w:sz w:val="26"/>
                <w:szCs w:val="26"/>
              </w:rPr>
              <w:lastRenderedPageBreak/>
              <w:t xml:space="preserve">том числе: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color w:val="000000"/>
                <w:sz w:val="26"/>
                <w:szCs w:val="26"/>
              </w:rPr>
              <w:t xml:space="preserve">298 530 643,66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>
              <w:rPr>
                <w:color w:val="000000"/>
                <w:sz w:val="26"/>
                <w:szCs w:val="26"/>
              </w:rPr>
              <w:t>290 249 588,33</w:t>
            </w:r>
            <w:r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Pr="00816A90">
        <w:rPr>
          <w:rFonts w:ascii="Times New Roman" w:hAnsi="Times New Roman" w:cs="Times New Roman"/>
          <w:sz w:val="26"/>
          <w:szCs w:val="26"/>
        </w:rPr>
        <w:t xml:space="preserve">. В паспорте муниципальной программы «Развитие образования Трубчевского муниципального района на 2018-2022 годы»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195E05" w:rsidRPr="00816A90" w:rsidTr="00EE550C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195E05" w:rsidRPr="00877D39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2020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816A90">
        <w:rPr>
          <w:sz w:val="26"/>
          <w:szCs w:val="26"/>
        </w:rPr>
        <w:t xml:space="preserve">. Пункт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следующей редакции:</w:t>
      </w:r>
    </w:p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«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Информация о ресурсном обеспечении муниципальной программы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816A90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>1 361 340 177,27</w:t>
      </w:r>
      <w:r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290 249 588,33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Pr="00816A90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капитальных и текущих ремонтов учреждений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F2AB5">
        <w:rPr>
          <w:color w:val="000000"/>
          <w:sz w:val="26"/>
          <w:szCs w:val="26"/>
        </w:rPr>
        <w:t>5</w:t>
      </w:r>
      <w:r w:rsidRPr="00816A90">
        <w:rPr>
          <w:color w:val="000000"/>
          <w:sz w:val="26"/>
          <w:szCs w:val="26"/>
        </w:rPr>
        <w:t xml:space="preserve">. </w:t>
      </w:r>
      <w:r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Pr="00816A90">
          <w:rPr>
            <w:sz w:val="26"/>
            <w:szCs w:val="26"/>
          </w:rPr>
          <w:t>Прогноз</w:t>
        </w:r>
      </w:hyperlink>
      <w:r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195E05" w:rsidRPr="00FD29BD" w:rsidTr="00AF2AB5">
        <w:trPr>
          <w:cantSplit/>
        </w:trPr>
        <w:tc>
          <w:tcPr>
            <w:tcW w:w="6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195E05" w:rsidRPr="00FD29BD" w:rsidTr="00AF2AB5">
        <w:trPr>
          <w:cantSplit/>
          <w:trHeight w:val="162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195E05" w:rsidRPr="00FD29BD" w:rsidTr="00AF2AB5">
        <w:trPr>
          <w:cantSplit/>
          <w:trHeight w:val="153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  <w:trHeight w:val="995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  <w:trHeight w:val="1406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877D39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195E05" w:rsidRPr="00FD29BD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195E05" w:rsidRPr="00FD29BD" w:rsidTr="00AF2AB5">
        <w:trPr>
          <w:cantSplit/>
          <w:trHeight w:val="1128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61D9" w:rsidRPr="00FD29BD" w:rsidTr="00AF2AB5">
        <w:trPr>
          <w:cantSplit/>
        </w:trPr>
        <w:tc>
          <w:tcPr>
            <w:tcW w:w="676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2976" w:type="dxa"/>
            <w:vAlign w:val="center"/>
          </w:tcPr>
          <w:p w:rsidR="00CA61D9" w:rsidRDefault="00CA61D9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195E05" w:rsidRDefault="00195E0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F2AB5">
        <w:rPr>
          <w:sz w:val="26"/>
          <w:szCs w:val="26"/>
        </w:rPr>
        <w:t>6</w:t>
      </w:r>
      <w:r w:rsidRPr="00816A90">
        <w:rPr>
          <w:sz w:val="26"/>
          <w:szCs w:val="26"/>
        </w:rPr>
        <w:t>. Пункт к) муниципальной программы изложить в редакции согласно приложению.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04F4D" w:rsidRPr="00482E0A" w:rsidRDefault="00E04F4D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Гл</w:t>
      </w:r>
      <w:proofErr w:type="gramStart"/>
      <w:r>
        <w:rPr>
          <w:i/>
          <w:sz w:val="20"/>
          <w:szCs w:val="20"/>
        </w:rPr>
        <w:t>.с</w:t>
      </w:r>
      <w:proofErr w:type="gramEnd"/>
      <w:r>
        <w:rPr>
          <w:i/>
          <w:sz w:val="20"/>
          <w:szCs w:val="20"/>
        </w:rPr>
        <w:t xml:space="preserve">пец. </w:t>
      </w:r>
      <w:proofErr w:type="spellStart"/>
      <w:r>
        <w:rPr>
          <w:i/>
          <w:sz w:val="20"/>
          <w:szCs w:val="20"/>
        </w:rPr>
        <w:t>орг.-прав</w:t>
      </w:r>
      <w:proofErr w:type="spellEnd"/>
      <w:r>
        <w:rPr>
          <w:i/>
          <w:sz w:val="20"/>
          <w:szCs w:val="20"/>
        </w:rPr>
        <w:t>. отд.</w:t>
      </w:r>
    </w:p>
    <w:p w:rsidR="00482E0A" w:rsidRP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О.Г.</w:t>
      </w:r>
    </w:p>
    <w:sectPr w:rsidR="00482E0A" w:rsidRPr="00482E0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3A8D"/>
    <w:rsid w:val="00DC7BCD"/>
    <w:rsid w:val="00DE022C"/>
    <w:rsid w:val="00DE41AF"/>
    <w:rsid w:val="00E04F4D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4D726-586E-440C-8079-90C56F67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12</Pages>
  <Words>2062</Words>
  <Characters>13726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54</cp:revision>
  <cp:lastPrinted>2021-04-28T13:52:00Z</cp:lastPrinted>
  <dcterms:created xsi:type="dcterms:W3CDTF">2018-11-15T13:19:00Z</dcterms:created>
  <dcterms:modified xsi:type="dcterms:W3CDTF">2021-04-28T13:53:00Z</dcterms:modified>
</cp:coreProperties>
</file>