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A2" w:rsidRDefault="000F23A2" w:rsidP="00DA269A">
      <w:pPr>
        <w:ind w:firstLine="709"/>
        <w:jc w:val="both"/>
        <w:rPr>
          <w:b/>
          <w:sz w:val="22"/>
          <w:szCs w:val="22"/>
        </w:rPr>
      </w:pPr>
      <w:r w:rsidRPr="000F23A2">
        <w:rPr>
          <w:b/>
          <w:sz w:val="22"/>
          <w:szCs w:val="22"/>
        </w:rPr>
        <w:t xml:space="preserve">Сведения  о фактических расходах по муниципальным программам Трубчевского </w:t>
      </w:r>
      <w:r>
        <w:rPr>
          <w:b/>
          <w:sz w:val="22"/>
          <w:szCs w:val="22"/>
        </w:rPr>
        <w:t xml:space="preserve">     </w:t>
      </w:r>
    </w:p>
    <w:p w:rsidR="005B4BBD" w:rsidRDefault="000F23A2" w:rsidP="00DA269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Pr="000F23A2">
        <w:rPr>
          <w:b/>
          <w:sz w:val="22"/>
          <w:szCs w:val="22"/>
        </w:rPr>
        <w:t xml:space="preserve">муниципального района за 1 </w:t>
      </w:r>
      <w:r w:rsidR="00A31FAE">
        <w:rPr>
          <w:b/>
          <w:sz w:val="22"/>
          <w:szCs w:val="22"/>
        </w:rPr>
        <w:t>полугодие</w:t>
      </w:r>
      <w:r w:rsidRPr="000F23A2">
        <w:rPr>
          <w:b/>
          <w:sz w:val="22"/>
          <w:szCs w:val="22"/>
        </w:rPr>
        <w:t xml:space="preserve"> 2019 года.</w:t>
      </w:r>
    </w:p>
    <w:p w:rsidR="007F7488" w:rsidRDefault="007F7488" w:rsidP="00DA269A">
      <w:pPr>
        <w:ind w:firstLine="709"/>
        <w:jc w:val="both"/>
        <w:rPr>
          <w:b/>
          <w:sz w:val="22"/>
          <w:szCs w:val="22"/>
        </w:rPr>
      </w:pPr>
    </w:p>
    <w:p w:rsidR="000F23A2" w:rsidRPr="000F23A2" w:rsidRDefault="000F23A2" w:rsidP="00DA269A">
      <w:pPr>
        <w:ind w:firstLine="709"/>
        <w:jc w:val="both"/>
        <w:rPr>
          <w:b/>
        </w:rPr>
      </w:pP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В аналитическом распределении</w:t>
      </w:r>
      <w:r>
        <w:rPr>
          <w:sz w:val="20"/>
          <w:szCs w:val="20"/>
        </w:rPr>
        <w:t xml:space="preserve"> за </w:t>
      </w:r>
      <w:r w:rsidR="00430073">
        <w:rPr>
          <w:sz w:val="20"/>
          <w:szCs w:val="20"/>
        </w:rPr>
        <w:t xml:space="preserve">1 </w:t>
      </w:r>
      <w:r w:rsidR="007F7488">
        <w:rPr>
          <w:sz w:val="20"/>
          <w:szCs w:val="20"/>
        </w:rPr>
        <w:t>полугодие</w:t>
      </w:r>
      <w:r w:rsidR="00430073">
        <w:rPr>
          <w:sz w:val="20"/>
          <w:szCs w:val="20"/>
        </w:rPr>
        <w:t xml:space="preserve"> 2019</w:t>
      </w:r>
      <w:r>
        <w:rPr>
          <w:sz w:val="20"/>
          <w:szCs w:val="20"/>
        </w:rPr>
        <w:t xml:space="preserve"> год</w:t>
      </w:r>
      <w:r w:rsidR="002C635E">
        <w:rPr>
          <w:sz w:val="20"/>
          <w:szCs w:val="20"/>
        </w:rPr>
        <w:t>а</w:t>
      </w:r>
      <w:r w:rsidRPr="009208DD">
        <w:rPr>
          <w:sz w:val="20"/>
          <w:szCs w:val="20"/>
        </w:rPr>
        <w:t xml:space="preserve"> были предусмотрены шесть муниципальных программ,</w:t>
      </w:r>
      <w:r>
        <w:rPr>
          <w:sz w:val="20"/>
          <w:szCs w:val="20"/>
        </w:rPr>
        <w:t xml:space="preserve"> с объемом бюджетных ассигнований </w:t>
      </w:r>
      <w:r w:rsidR="007F7488">
        <w:rPr>
          <w:sz w:val="20"/>
          <w:szCs w:val="20"/>
        </w:rPr>
        <w:t>585 577 312,16</w:t>
      </w:r>
      <w:r>
        <w:rPr>
          <w:sz w:val="20"/>
          <w:szCs w:val="20"/>
        </w:rPr>
        <w:t xml:space="preserve"> рублей, исполнено </w:t>
      </w:r>
      <w:r w:rsidR="007F7488">
        <w:rPr>
          <w:sz w:val="20"/>
          <w:szCs w:val="20"/>
        </w:rPr>
        <w:t>233 472 841,65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 xml:space="preserve"> в том числе: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 xml:space="preserve">«Реализация полномочий администрации Трубчевского </w:t>
      </w:r>
      <w:r w:rsidR="002C635E">
        <w:rPr>
          <w:sz w:val="20"/>
          <w:szCs w:val="20"/>
        </w:rPr>
        <w:t>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470F50">
        <w:rPr>
          <w:sz w:val="20"/>
          <w:szCs w:val="20"/>
        </w:rPr>
        <w:t>242 267 098,64</w:t>
      </w:r>
      <w:r>
        <w:rPr>
          <w:sz w:val="20"/>
          <w:szCs w:val="20"/>
        </w:rPr>
        <w:t xml:space="preserve"> рублей, исполнено </w:t>
      </w:r>
      <w:r w:rsidR="00470F50">
        <w:rPr>
          <w:sz w:val="20"/>
          <w:szCs w:val="20"/>
        </w:rPr>
        <w:t>58 850 752,17</w:t>
      </w:r>
      <w:r>
        <w:rPr>
          <w:sz w:val="20"/>
          <w:szCs w:val="20"/>
        </w:rPr>
        <w:t xml:space="preserve"> рублей)</w:t>
      </w:r>
      <w:r w:rsidR="00807560">
        <w:rPr>
          <w:sz w:val="20"/>
          <w:szCs w:val="20"/>
        </w:rPr>
        <w:t xml:space="preserve"> или </w:t>
      </w:r>
      <w:r w:rsidR="00470F50">
        <w:rPr>
          <w:sz w:val="20"/>
          <w:szCs w:val="20"/>
        </w:rPr>
        <w:t xml:space="preserve">24,3 </w:t>
      </w:r>
      <w:r w:rsidR="00807560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«Управление муниципальными финансами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>годы»</w:t>
      </w:r>
      <w:r>
        <w:rPr>
          <w:sz w:val="20"/>
          <w:szCs w:val="20"/>
        </w:rPr>
        <w:t xml:space="preserve"> (план </w:t>
      </w:r>
      <w:r w:rsidR="0087090C">
        <w:rPr>
          <w:sz w:val="20"/>
          <w:szCs w:val="20"/>
        </w:rPr>
        <w:t>12 561 140,00</w:t>
      </w:r>
      <w:r w:rsidR="002C635E">
        <w:rPr>
          <w:sz w:val="20"/>
          <w:szCs w:val="20"/>
        </w:rPr>
        <w:t xml:space="preserve"> рублей, исполнено </w:t>
      </w:r>
      <w:r w:rsidR="00E961E3">
        <w:rPr>
          <w:sz w:val="20"/>
          <w:szCs w:val="20"/>
        </w:rPr>
        <w:t>6 582 448,71</w:t>
      </w:r>
      <w:r>
        <w:rPr>
          <w:sz w:val="20"/>
          <w:szCs w:val="20"/>
        </w:rPr>
        <w:t xml:space="preserve"> рублей</w:t>
      </w:r>
      <w:r w:rsidR="00E961E3">
        <w:rPr>
          <w:sz w:val="20"/>
          <w:szCs w:val="20"/>
        </w:rPr>
        <w:t xml:space="preserve"> или 52,4 </w:t>
      </w:r>
      <w:r w:rsidR="0087090C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образования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</w:t>
      </w:r>
      <w:r w:rsidR="00E961E3">
        <w:rPr>
          <w:rFonts w:eastAsia="Calibri"/>
          <w:sz w:val="20"/>
          <w:szCs w:val="20"/>
          <w:lang w:eastAsia="en-US"/>
        </w:rPr>
        <w:t>252 698 664,52</w:t>
      </w:r>
      <w:r w:rsidR="00807560">
        <w:rPr>
          <w:rFonts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рублей, исполнено </w:t>
      </w:r>
      <w:r w:rsidR="00E961E3">
        <w:rPr>
          <w:rFonts w:eastAsia="Calibri"/>
          <w:sz w:val="20"/>
          <w:szCs w:val="20"/>
          <w:lang w:eastAsia="en-US"/>
        </w:rPr>
        <w:t>129 166 919,02</w:t>
      </w:r>
      <w:r w:rsidR="00FB65F4">
        <w:rPr>
          <w:rFonts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>рублей</w:t>
      </w:r>
      <w:r w:rsidR="00807560">
        <w:rPr>
          <w:sz w:val="20"/>
          <w:szCs w:val="20"/>
        </w:rPr>
        <w:t xml:space="preserve"> или </w:t>
      </w:r>
      <w:r w:rsidR="00E961E3">
        <w:rPr>
          <w:sz w:val="20"/>
          <w:szCs w:val="20"/>
        </w:rPr>
        <w:t>51,1</w:t>
      </w:r>
      <w:r w:rsidR="00807560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культуры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E961E3">
        <w:rPr>
          <w:sz w:val="20"/>
          <w:szCs w:val="20"/>
        </w:rPr>
        <w:t>55 873 937,00</w:t>
      </w:r>
      <w:r>
        <w:rPr>
          <w:sz w:val="20"/>
          <w:szCs w:val="20"/>
        </w:rPr>
        <w:t xml:space="preserve"> рублей, исполнено </w:t>
      </w:r>
      <w:r w:rsidR="00E961E3">
        <w:rPr>
          <w:sz w:val="20"/>
          <w:szCs w:val="20"/>
        </w:rPr>
        <w:t>26 538 200,39</w:t>
      </w:r>
      <w:r w:rsidR="002C635E">
        <w:rPr>
          <w:sz w:val="20"/>
          <w:szCs w:val="20"/>
        </w:rPr>
        <w:t xml:space="preserve"> рублей</w:t>
      </w:r>
      <w:r w:rsidR="00807560">
        <w:rPr>
          <w:sz w:val="20"/>
          <w:szCs w:val="20"/>
        </w:rPr>
        <w:t xml:space="preserve"> или </w:t>
      </w:r>
      <w:r w:rsidR="00E961E3">
        <w:rPr>
          <w:sz w:val="20"/>
          <w:szCs w:val="20"/>
        </w:rPr>
        <w:t xml:space="preserve">47,5 </w:t>
      </w:r>
      <w:r w:rsidR="00807560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физической культуры и спорта в Трубчевс</w:t>
      </w:r>
      <w:r w:rsidR="002C635E">
        <w:rPr>
          <w:sz w:val="20"/>
          <w:szCs w:val="20"/>
        </w:rPr>
        <w:t>ком м</w:t>
      </w:r>
      <w:r w:rsidR="00430073">
        <w:rPr>
          <w:sz w:val="20"/>
          <w:szCs w:val="20"/>
        </w:rPr>
        <w:t>униципальном районе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E961E3">
        <w:rPr>
          <w:sz w:val="20"/>
          <w:szCs w:val="20"/>
        </w:rPr>
        <w:t>12 356 200,00</w:t>
      </w:r>
      <w:r>
        <w:rPr>
          <w:sz w:val="20"/>
          <w:szCs w:val="20"/>
        </w:rPr>
        <w:t xml:space="preserve"> рублей, исполнено </w:t>
      </w:r>
      <w:r w:rsidR="00E961E3">
        <w:rPr>
          <w:sz w:val="20"/>
          <w:szCs w:val="20"/>
        </w:rPr>
        <w:t>7 841 739,93</w:t>
      </w:r>
      <w:r>
        <w:rPr>
          <w:sz w:val="20"/>
          <w:szCs w:val="20"/>
        </w:rPr>
        <w:t xml:space="preserve"> рублей</w:t>
      </w:r>
      <w:r w:rsidR="00E961E3">
        <w:rPr>
          <w:sz w:val="20"/>
          <w:szCs w:val="20"/>
        </w:rPr>
        <w:t xml:space="preserve"> или 63,5 </w:t>
      </w:r>
      <w:r w:rsidR="00790F90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«Содействие в предупреждении и ликвидации последствий чрезвычайных ситуаций и обеспечения мер пожарной безопасности в границах на</w:t>
      </w:r>
      <w:r w:rsidR="002C635E">
        <w:rPr>
          <w:sz w:val="20"/>
          <w:szCs w:val="20"/>
        </w:rPr>
        <w:t>селен</w:t>
      </w:r>
      <w:r w:rsidR="00430073">
        <w:rPr>
          <w:sz w:val="20"/>
          <w:szCs w:val="20"/>
        </w:rPr>
        <w:t>ных пунктов поселений 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403B4B">
        <w:rPr>
          <w:sz w:val="20"/>
          <w:szCs w:val="20"/>
        </w:rPr>
        <w:t>9 820 272,00</w:t>
      </w:r>
      <w:r>
        <w:rPr>
          <w:sz w:val="20"/>
          <w:szCs w:val="20"/>
        </w:rPr>
        <w:t xml:space="preserve"> рублей, исполнено </w:t>
      </w:r>
      <w:r w:rsidR="00E961E3">
        <w:rPr>
          <w:sz w:val="20"/>
          <w:szCs w:val="20"/>
        </w:rPr>
        <w:t>4 492 781,52</w:t>
      </w:r>
      <w:r>
        <w:rPr>
          <w:sz w:val="20"/>
          <w:szCs w:val="20"/>
        </w:rPr>
        <w:t xml:space="preserve"> рублей</w:t>
      </w:r>
      <w:r w:rsidR="00403B4B">
        <w:rPr>
          <w:sz w:val="20"/>
          <w:szCs w:val="20"/>
        </w:rPr>
        <w:t xml:space="preserve"> или </w:t>
      </w:r>
      <w:r w:rsidR="00E961E3">
        <w:rPr>
          <w:sz w:val="20"/>
          <w:szCs w:val="20"/>
        </w:rPr>
        <w:t>45,8</w:t>
      </w:r>
      <w:r w:rsidR="00403B4B">
        <w:rPr>
          <w:sz w:val="20"/>
          <w:szCs w:val="20"/>
        </w:rPr>
        <w:t>%</w:t>
      </w:r>
      <w:r>
        <w:rPr>
          <w:sz w:val="20"/>
          <w:szCs w:val="20"/>
        </w:rPr>
        <w:t>)</w:t>
      </w:r>
      <w:r w:rsidRPr="009208DD">
        <w:rPr>
          <w:sz w:val="20"/>
          <w:szCs w:val="20"/>
        </w:rPr>
        <w:t>.</w:t>
      </w:r>
    </w:p>
    <w:p w:rsidR="002C635E" w:rsidRDefault="002C635E" w:rsidP="00DA269A">
      <w:pPr>
        <w:ind w:firstLine="709"/>
        <w:jc w:val="both"/>
        <w:rPr>
          <w:sz w:val="20"/>
          <w:szCs w:val="20"/>
        </w:rPr>
      </w:pP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2C635E">
        <w:rPr>
          <w:rFonts w:eastAsia="Calibri"/>
          <w:spacing w:val="6"/>
          <w:sz w:val="20"/>
          <w:szCs w:val="20"/>
          <w:lang w:eastAsia="en-US"/>
        </w:rPr>
        <w:t>Исполнение в целом по муницип</w:t>
      </w:r>
      <w:r w:rsidR="00430073">
        <w:rPr>
          <w:rFonts w:eastAsia="Calibri"/>
          <w:spacing w:val="6"/>
          <w:sz w:val="20"/>
          <w:szCs w:val="20"/>
          <w:lang w:eastAsia="en-US"/>
        </w:rPr>
        <w:t xml:space="preserve">альным программам 1 </w:t>
      </w:r>
      <w:r w:rsidR="00E961E3">
        <w:rPr>
          <w:rFonts w:eastAsia="Calibri"/>
          <w:spacing w:val="6"/>
          <w:sz w:val="20"/>
          <w:szCs w:val="20"/>
          <w:lang w:eastAsia="en-US"/>
        </w:rPr>
        <w:t xml:space="preserve">полугодие </w:t>
      </w:r>
      <w:r w:rsidR="00430073">
        <w:rPr>
          <w:rFonts w:eastAsia="Calibri"/>
          <w:spacing w:val="6"/>
          <w:sz w:val="20"/>
          <w:szCs w:val="20"/>
          <w:lang w:eastAsia="en-US"/>
        </w:rPr>
        <w:t>2019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 </w:t>
      </w:r>
      <w:r w:rsidR="00E961E3">
        <w:rPr>
          <w:rFonts w:eastAsia="Calibri"/>
          <w:sz w:val="20"/>
          <w:szCs w:val="20"/>
          <w:lang w:eastAsia="en-US"/>
        </w:rPr>
        <w:t>233 472 841,65</w:t>
      </w:r>
      <w:r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E961E3">
        <w:rPr>
          <w:rFonts w:eastAsia="Calibri"/>
          <w:sz w:val="20"/>
          <w:szCs w:val="20"/>
          <w:lang w:eastAsia="en-US"/>
        </w:rPr>
        <w:t>39,9</w:t>
      </w:r>
      <w:r w:rsidRPr="002C635E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E961E3">
        <w:rPr>
          <w:rFonts w:eastAsia="Calibri"/>
          <w:sz w:val="20"/>
          <w:szCs w:val="20"/>
          <w:lang w:eastAsia="en-US"/>
        </w:rPr>
        <w:t>585 577 312,16</w:t>
      </w:r>
      <w:bookmarkStart w:id="0" w:name="_GoBack"/>
      <w:bookmarkEnd w:id="0"/>
      <w:r w:rsidRPr="002C635E">
        <w:rPr>
          <w:rFonts w:eastAsia="Calibri"/>
          <w:color w:val="FF0000"/>
          <w:spacing w:val="6"/>
          <w:sz w:val="20"/>
          <w:szCs w:val="20"/>
          <w:lang w:eastAsia="en-US"/>
        </w:rPr>
        <w:t xml:space="preserve"> </w:t>
      </w:r>
      <w:r w:rsidRPr="002C635E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009"/>
        <w:gridCol w:w="1502"/>
        <w:gridCol w:w="1560"/>
        <w:gridCol w:w="1559"/>
        <w:gridCol w:w="1559"/>
        <w:gridCol w:w="1276"/>
      </w:tblGrid>
      <w:tr w:rsidR="002C635E" w:rsidRPr="002C635E" w:rsidTr="00BC1663">
        <w:tc>
          <w:tcPr>
            <w:tcW w:w="56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502" w:type="dxa"/>
            <w:shd w:val="clear" w:color="auto" w:fill="auto"/>
          </w:tcPr>
          <w:p w:rsidR="002C635E" w:rsidRPr="002C635E" w:rsidRDefault="002C635E" w:rsidP="00BC1663">
            <w:pPr>
              <w:spacing w:line="281" w:lineRule="auto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Кассовое исполнение за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C635E">
              <w:rPr>
                <w:color w:val="000000"/>
                <w:sz w:val="20"/>
                <w:szCs w:val="20"/>
              </w:rPr>
              <w:t xml:space="preserve">1 </w:t>
            </w:r>
            <w:r w:rsidR="00BC1663">
              <w:rPr>
                <w:color w:val="000000"/>
                <w:sz w:val="20"/>
                <w:szCs w:val="20"/>
              </w:rPr>
              <w:t>полугодие</w:t>
            </w:r>
          </w:p>
          <w:p w:rsidR="002C635E" w:rsidRPr="002C635E" w:rsidRDefault="00824CF9" w:rsidP="00BC1663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  <w:r w:rsidR="002C635E" w:rsidRPr="002C635E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C635E" w:rsidRPr="002C635E" w:rsidRDefault="00ED40DD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Уточненный план на 2019</w:t>
            </w:r>
            <w:r w:rsidR="00BC166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C635E" w:rsidRPr="002C635E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559" w:type="dxa"/>
            <w:shd w:val="clear" w:color="auto" w:fill="auto"/>
          </w:tcPr>
          <w:p w:rsidR="002C635E" w:rsidRPr="002C635E" w:rsidRDefault="002C635E" w:rsidP="00BC1663">
            <w:pPr>
              <w:spacing w:line="281" w:lineRule="auto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Кассовое исполнение                               за 1 </w:t>
            </w:r>
            <w:r w:rsidR="00BC1663">
              <w:rPr>
                <w:color w:val="000000"/>
                <w:sz w:val="20"/>
                <w:szCs w:val="20"/>
              </w:rPr>
              <w:t>полугодие</w:t>
            </w:r>
            <w:r w:rsidRPr="002C635E">
              <w:rPr>
                <w:color w:val="000000"/>
                <w:sz w:val="20"/>
                <w:szCs w:val="20"/>
              </w:rPr>
              <w:t xml:space="preserve">        </w:t>
            </w:r>
          </w:p>
          <w:p w:rsidR="002C635E" w:rsidRPr="002C635E" w:rsidRDefault="00ED40DD" w:rsidP="00BC1663">
            <w:pPr>
              <w:spacing w:line="281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    2019</w:t>
            </w:r>
            <w:r w:rsidR="002C635E" w:rsidRPr="002C635E">
              <w:rPr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1559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276" w:type="dxa"/>
            <w:shd w:val="clear" w:color="auto" w:fill="auto"/>
          </w:tcPr>
          <w:p w:rsidR="002C635E" w:rsidRPr="002C635E" w:rsidRDefault="002C635E" w:rsidP="002C635E">
            <w:pPr>
              <w:spacing w:line="281" w:lineRule="auto"/>
              <w:jc w:val="both"/>
              <w:rPr>
                <w:color w:val="000000"/>
                <w:sz w:val="20"/>
                <w:szCs w:val="20"/>
              </w:rPr>
            </w:pPr>
            <w:r w:rsidRPr="002C635E">
              <w:rPr>
                <w:color w:val="000000"/>
                <w:sz w:val="20"/>
                <w:szCs w:val="20"/>
              </w:rPr>
              <w:t>Темп р</w:t>
            </w:r>
            <w:r w:rsidR="00ED40DD">
              <w:rPr>
                <w:color w:val="000000"/>
                <w:sz w:val="20"/>
                <w:szCs w:val="20"/>
              </w:rPr>
              <w:t>оста к аналогичному периоду 2018</w:t>
            </w:r>
            <w:r w:rsidRPr="002C635E">
              <w:rPr>
                <w:color w:val="000000"/>
                <w:sz w:val="20"/>
                <w:szCs w:val="20"/>
              </w:rPr>
              <w:t xml:space="preserve">     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color w:val="000000"/>
                <w:sz w:val="20"/>
                <w:szCs w:val="20"/>
              </w:rPr>
              <w:t xml:space="preserve">       года</w:t>
            </w:r>
          </w:p>
          <w:p w:rsidR="002C635E" w:rsidRPr="002C635E" w:rsidRDefault="002C635E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C07655" w:rsidRPr="002C635E" w:rsidTr="00BC1663">
        <w:tc>
          <w:tcPr>
            <w:tcW w:w="566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</w:t>
            </w:r>
            <w:r>
              <w:rPr>
                <w:rFonts w:eastAsia="Calibri"/>
                <w:sz w:val="20"/>
                <w:szCs w:val="20"/>
                <w:lang w:eastAsia="en-US"/>
              </w:rPr>
              <w:t>ниципального района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8 112 390,52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12 561 140,00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6 582 448,71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81,1</w:t>
            </w:r>
          </w:p>
        </w:tc>
      </w:tr>
      <w:tr w:rsidR="00C07655" w:rsidRPr="002C635E" w:rsidTr="00BC1663">
        <w:tc>
          <w:tcPr>
            <w:tcW w:w="566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</w:t>
            </w:r>
            <w:r>
              <w:rPr>
                <w:rFonts w:eastAsia="Calibri"/>
                <w:sz w:val="20"/>
                <w:szCs w:val="20"/>
                <w:lang w:eastAsia="en-US"/>
              </w:rPr>
              <w:t>иципального района 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121 150 693,11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252 698 664,52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129 166 919,02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106,6</w:t>
            </w:r>
          </w:p>
        </w:tc>
      </w:tr>
      <w:tr w:rsidR="00C07655" w:rsidRPr="002C635E" w:rsidTr="00BC1663">
        <w:tc>
          <w:tcPr>
            <w:tcW w:w="566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</w:t>
            </w:r>
            <w:r>
              <w:rPr>
                <w:rFonts w:eastAsia="Calibri"/>
                <w:sz w:val="20"/>
                <w:szCs w:val="20"/>
                <w:lang w:eastAsia="en-US"/>
              </w:rPr>
              <w:t>х пунктов поселений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3 635 595,21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9 820 272,00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4 492 781,52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45,8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123,6</w:t>
            </w:r>
          </w:p>
        </w:tc>
      </w:tr>
      <w:tr w:rsidR="00C07655" w:rsidRPr="002C635E" w:rsidTr="00BC1663">
        <w:tc>
          <w:tcPr>
            <w:tcW w:w="566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Реализация полномочий администрации Трубчевского муниципального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района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C07655" w:rsidRPr="002C635E" w:rsidRDefault="00C07655" w:rsidP="001250E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53 623 106,96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242 267 098,64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58 850 752,17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109,8</w:t>
            </w:r>
          </w:p>
        </w:tc>
      </w:tr>
      <w:tr w:rsidR="00C07655" w:rsidRPr="002C635E" w:rsidTr="00BC1663">
        <w:tc>
          <w:tcPr>
            <w:tcW w:w="566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2C635E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C635E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>
              <w:rPr>
                <w:rFonts w:eastAsia="Calibri"/>
                <w:sz w:val="20"/>
                <w:szCs w:val="20"/>
                <w:lang w:eastAsia="en-US"/>
              </w:rPr>
              <w:t>униципальном районе на 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7 814 933,57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12 356 200,00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7 841 739,93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100,3</w:t>
            </w:r>
          </w:p>
        </w:tc>
      </w:tr>
      <w:tr w:rsidR="00C07655" w:rsidRPr="002C635E" w:rsidTr="00BC1663">
        <w:tc>
          <w:tcPr>
            <w:tcW w:w="566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sz w:val="20"/>
                <w:szCs w:val="20"/>
                <w:lang w:eastAsia="en-US"/>
              </w:rPr>
              <w:t xml:space="preserve">«Развитие культуры Трубчевского муниципального района на </w:t>
            </w:r>
            <w:r>
              <w:rPr>
                <w:rFonts w:eastAsia="Calibri"/>
                <w:sz w:val="20"/>
                <w:szCs w:val="20"/>
                <w:lang w:eastAsia="en-US"/>
              </w:rPr>
              <w:t>2018-2022</w:t>
            </w:r>
            <w:r w:rsidRPr="002C635E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C07655" w:rsidRPr="002C635E" w:rsidRDefault="00C07655" w:rsidP="001250E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2C635E" w:rsidRDefault="00C07655" w:rsidP="001250E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26 447 582,24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1B056B" w:rsidRDefault="00C07655" w:rsidP="00B40BF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55 873 937,00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26 538 200,3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47,5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100,3</w:t>
            </w:r>
          </w:p>
        </w:tc>
      </w:tr>
      <w:tr w:rsidR="00C07655" w:rsidRPr="002C635E" w:rsidTr="00BC1663">
        <w:tc>
          <w:tcPr>
            <w:tcW w:w="566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2C635E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C07655" w:rsidRPr="002C635E" w:rsidRDefault="00C07655" w:rsidP="002C635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230 784 301,61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20"/>
                <w:szCs w:val="20"/>
                <w:lang w:eastAsia="en-US"/>
              </w:rPr>
              <w:t>585 577 312,16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18"/>
                <w:szCs w:val="20"/>
                <w:lang w:eastAsia="en-US"/>
              </w:rPr>
              <w:t>233 472 841,65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20"/>
                <w:szCs w:val="20"/>
                <w:lang w:eastAsia="en-US"/>
              </w:rPr>
              <w:t>39,9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7655" w:rsidRPr="001B056B" w:rsidRDefault="00C07655" w:rsidP="00B40BF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20"/>
                <w:szCs w:val="20"/>
                <w:lang w:eastAsia="en-US"/>
              </w:rPr>
              <w:t>105,8</w:t>
            </w:r>
          </w:p>
        </w:tc>
      </w:tr>
    </w:tbl>
    <w:p w:rsidR="002C635E" w:rsidRPr="002C635E" w:rsidRDefault="002C635E" w:rsidP="002C635E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470F50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6 582 448,71 рублей, или на 52,4 процента.</w:t>
      </w:r>
      <w:r w:rsidRPr="00470F50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2018 года расходы уменьшились на 1 529 941,81 рублей (уточненные назначения на 1 полугодие 2018 года 14 688 400,00рублей, исполнено 8 112 390,52 рублей).</w:t>
      </w:r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470F50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«</w:t>
      </w:r>
      <w:r w:rsidRPr="00470F50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470F50">
        <w:rPr>
          <w:iCs/>
          <w:sz w:val="20"/>
          <w:szCs w:val="20"/>
        </w:rPr>
        <w:t xml:space="preserve"> составило </w:t>
      </w:r>
      <w:r w:rsidRPr="00470F50">
        <w:rPr>
          <w:rFonts w:eastAsia="Calibri"/>
          <w:sz w:val="20"/>
          <w:szCs w:val="20"/>
          <w:lang w:eastAsia="en-US"/>
        </w:rPr>
        <w:t xml:space="preserve">129 166 919,02 </w:t>
      </w:r>
      <w:r w:rsidRPr="00470F50">
        <w:rPr>
          <w:iCs/>
          <w:sz w:val="20"/>
          <w:szCs w:val="20"/>
        </w:rPr>
        <w:t>рублей или 51,1%.</w:t>
      </w:r>
      <w:r w:rsidRPr="00470F50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2018 года расходы увеличились на 8 016 225,91 рублей (уточненные назначения на 1 полугодие 2018 года 233 463 114,00 рублей, исполнено 121 150 693,11 рублей).</w:t>
      </w:r>
      <w:proofErr w:type="gramEnd"/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470F50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  за 1 полугодие 2019 года составило в сумме  4 492 781,52 рублей или 45,8% от плановых назначений.</w:t>
      </w:r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470F50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2018 года расходы увеличились на 857 186,31 рублей (уточненные назначения на 1 полугодие 2018 года 8 163 000,00 рублей, исполнено 3 635 595,21 рублей).</w:t>
      </w:r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470F50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2018 - 2022 годы» за 1 полугодие 2019 года при плане 242 267 098,64 рублей, составило 58 850 752,17 рублей или 24,3 %.</w:t>
      </w:r>
      <w:r w:rsidRPr="00470F50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470F50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2018 года расходы увеличились на 5 227 645,21 рублей (уточненные назначения на 1 полугодие 2018 года 168 317 010,19 рублей, исполнено 53 623 106,96 рублей).</w:t>
      </w:r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470F50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 на 2018-2022 годы» при плане </w:t>
      </w:r>
      <w:r w:rsidRPr="00470F50">
        <w:rPr>
          <w:rFonts w:eastAsia="Calibri"/>
          <w:sz w:val="20"/>
          <w:szCs w:val="20"/>
          <w:lang w:eastAsia="en-US"/>
        </w:rPr>
        <w:t xml:space="preserve">12 356 200,00 </w:t>
      </w:r>
      <w:r w:rsidRPr="00470F50">
        <w:rPr>
          <w:rFonts w:eastAsia="Calibri"/>
          <w:spacing w:val="6"/>
          <w:sz w:val="20"/>
          <w:szCs w:val="20"/>
          <w:lang w:eastAsia="en-US"/>
        </w:rPr>
        <w:t xml:space="preserve">рублей, составило </w:t>
      </w:r>
      <w:r w:rsidRPr="00470F50">
        <w:rPr>
          <w:rFonts w:eastAsia="Calibri"/>
          <w:sz w:val="20"/>
          <w:szCs w:val="20"/>
          <w:lang w:eastAsia="en-US"/>
        </w:rPr>
        <w:t xml:space="preserve">7 841 739,93 </w:t>
      </w:r>
      <w:r w:rsidRPr="00470F50">
        <w:rPr>
          <w:rFonts w:eastAsia="Calibri"/>
          <w:spacing w:val="6"/>
          <w:sz w:val="20"/>
          <w:szCs w:val="20"/>
          <w:lang w:eastAsia="en-US"/>
        </w:rPr>
        <w:t>рублей или 63,5 %. По сравнению с аналогичным периодом 2018 года расходы увеличились на 26 806,36 рублей (уточненные назначения на 1 полугодие 2018 года 10 386 203,00 рублей, исполнено 7 814 933,57 рублей).</w:t>
      </w:r>
      <w:proofErr w:type="gramEnd"/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470F50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</w:t>
      </w:r>
      <w:r w:rsidRPr="00470F50">
        <w:rPr>
          <w:rFonts w:eastAsia="Calibri"/>
          <w:sz w:val="20"/>
          <w:szCs w:val="20"/>
          <w:lang w:eastAsia="en-US"/>
        </w:rPr>
        <w:t xml:space="preserve">55 873 937,00 </w:t>
      </w:r>
      <w:r w:rsidRPr="00470F50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Pr="00470F50">
        <w:rPr>
          <w:rFonts w:eastAsia="Calibri"/>
          <w:sz w:val="20"/>
          <w:szCs w:val="20"/>
          <w:lang w:eastAsia="en-US"/>
        </w:rPr>
        <w:t xml:space="preserve">26 538 200,30 </w:t>
      </w:r>
      <w:r w:rsidRPr="00470F50">
        <w:rPr>
          <w:rFonts w:eastAsia="Calibri"/>
          <w:spacing w:val="6"/>
          <w:sz w:val="20"/>
          <w:szCs w:val="20"/>
          <w:lang w:eastAsia="en-US"/>
        </w:rPr>
        <w:t xml:space="preserve">рублей или 47,5%. </w:t>
      </w:r>
    </w:p>
    <w:p w:rsidR="00470F50" w:rsidRPr="00470F50" w:rsidRDefault="00470F50" w:rsidP="00470F5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470F50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2018 года расходы увеличились на 90 618,06 рублей (уточненные назначения на 1 полугодие 2018 года 58 163 714,00 рублей, исполнено 26 447 582,24 рублей).</w:t>
      </w:r>
    </w:p>
    <w:p w:rsidR="009A2634" w:rsidRDefault="009A2634" w:rsidP="00470F50">
      <w:pPr>
        <w:spacing w:line="281" w:lineRule="auto"/>
        <w:ind w:firstLine="720"/>
        <w:jc w:val="both"/>
      </w:pPr>
    </w:p>
    <w:sectPr w:rsidR="009A2634" w:rsidSect="000F23A2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3A2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4235C"/>
    <w:rsid w:val="003478AB"/>
    <w:rsid w:val="00355F59"/>
    <w:rsid w:val="0035632E"/>
    <w:rsid w:val="003574E2"/>
    <w:rsid w:val="0036332D"/>
    <w:rsid w:val="00364E69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3B4B"/>
    <w:rsid w:val="0040606C"/>
    <w:rsid w:val="00411FDA"/>
    <w:rsid w:val="00412685"/>
    <w:rsid w:val="004135FC"/>
    <w:rsid w:val="00416380"/>
    <w:rsid w:val="00425AB5"/>
    <w:rsid w:val="00426D1E"/>
    <w:rsid w:val="00427728"/>
    <w:rsid w:val="00430073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0F50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4BBD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52CB"/>
    <w:rsid w:val="00673961"/>
    <w:rsid w:val="00675167"/>
    <w:rsid w:val="0067611D"/>
    <w:rsid w:val="006819B6"/>
    <w:rsid w:val="0068223B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28CD"/>
    <w:rsid w:val="006E3894"/>
    <w:rsid w:val="006E60B9"/>
    <w:rsid w:val="006E75D6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1C27"/>
    <w:rsid w:val="007721B9"/>
    <w:rsid w:val="00773EE4"/>
    <w:rsid w:val="00774B3B"/>
    <w:rsid w:val="00774BC5"/>
    <w:rsid w:val="007755A2"/>
    <w:rsid w:val="00775D09"/>
    <w:rsid w:val="007760EA"/>
    <w:rsid w:val="00781241"/>
    <w:rsid w:val="007816F6"/>
    <w:rsid w:val="00783EF7"/>
    <w:rsid w:val="00787C61"/>
    <w:rsid w:val="00790F90"/>
    <w:rsid w:val="007A0697"/>
    <w:rsid w:val="007A3BA8"/>
    <w:rsid w:val="007C0813"/>
    <w:rsid w:val="007C31DB"/>
    <w:rsid w:val="007C54B5"/>
    <w:rsid w:val="007C74A6"/>
    <w:rsid w:val="007D0C38"/>
    <w:rsid w:val="007D485E"/>
    <w:rsid w:val="007D7FE8"/>
    <w:rsid w:val="007E34A6"/>
    <w:rsid w:val="007E3DC7"/>
    <w:rsid w:val="007E5A6B"/>
    <w:rsid w:val="007E61B1"/>
    <w:rsid w:val="007F00AF"/>
    <w:rsid w:val="007F6A46"/>
    <w:rsid w:val="007F7488"/>
    <w:rsid w:val="00801D32"/>
    <w:rsid w:val="00802F78"/>
    <w:rsid w:val="00804BBA"/>
    <w:rsid w:val="0080623F"/>
    <w:rsid w:val="00807560"/>
    <w:rsid w:val="00807DA9"/>
    <w:rsid w:val="0081391E"/>
    <w:rsid w:val="0081661A"/>
    <w:rsid w:val="008240B9"/>
    <w:rsid w:val="00824143"/>
    <w:rsid w:val="00824CF9"/>
    <w:rsid w:val="0082640A"/>
    <w:rsid w:val="00832E7A"/>
    <w:rsid w:val="00833FEC"/>
    <w:rsid w:val="00837D3E"/>
    <w:rsid w:val="00844A4D"/>
    <w:rsid w:val="008464E1"/>
    <w:rsid w:val="00847FCE"/>
    <w:rsid w:val="00851078"/>
    <w:rsid w:val="00855005"/>
    <w:rsid w:val="008550A5"/>
    <w:rsid w:val="008575CE"/>
    <w:rsid w:val="00864515"/>
    <w:rsid w:val="0087090C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F683A"/>
    <w:rsid w:val="008F725D"/>
    <w:rsid w:val="00903C49"/>
    <w:rsid w:val="0090538F"/>
    <w:rsid w:val="0091070C"/>
    <w:rsid w:val="00917E89"/>
    <w:rsid w:val="009200AA"/>
    <w:rsid w:val="009215FB"/>
    <w:rsid w:val="00925662"/>
    <w:rsid w:val="00930195"/>
    <w:rsid w:val="00931694"/>
    <w:rsid w:val="009370A2"/>
    <w:rsid w:val="009419C3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1FAE"/>
    <w:rsid w:val="00A3784E"/>
    <w:rsid w:val="00A37E67"/>
    <w:rsid w:val="00A43A59"/>
    <w:rsid w:val="00A463F8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71C5"/>
    <w:rsid w:val="00B30878"/>
    <w:rsid w:val="00B320EC"/>
    <w:rsid w:val="00B40F43"/>
    <w:rsid w:val="00B423C3"/>
    <w:rsid w:val="00B460FC"/>
    <w:rsid w:val="00B6364C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35F2"/>
    <w:rsid w:val="00BB0688"/>
    <w:rsid w:val="00BB26A4"/>
    <w:rsid w:val="00BB2E32"/>
    <w:rsid w:val="00BC1663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07655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3181"/>
    <w:rsid w:val="00E6410D"/>
    <w:rsid w:val="00E65B46"/>
    <w:rsid w:val="00E71739"/>
    <w:rsid w:val="00E76212"/>
    <w:rsid w:val="00E7772C"/>
    <w:rsid w:val="00E803C9"/>
    <w:rsid w:val="00E86212"/>
    <w:rsid w:val="00E927AD"/>
    <w:rsid w:val="00E957C8"/>
    <w:rsid w:val="00E961E3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D40DD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B65F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32</cp:revision>
  <cp:lastPrinted>2019-04-22T09:45:00Z</cp:lastPrinted>
  <dcterms:created xsi:type="dcterms:W3CDTF">2017-04-04T10:01:00Z</dcterms:created>
  <dcterms:modified xsi:type="dcterms:W3CDTF">2019-08-16T12:10:00Z</dcterms:modified>
</cp:coreProperties>
</file>