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4D5357">
        <w:rPr>
          <w:rFonts w:ascii="Times New Roman" w:hAnsi="Times New Roman" w:cs="Times New Roman"/>
          <w:sz w:val="20"/>
          <w:szCs w:val="20"/>
        </w:rPr>
        <w:t>________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3067A3">
        <w:rPr>
          <w:rFonts w:ascii="Times New Roman" w:hAnsi="Times New Roman" w:cs="Times New Roman"/>
          <w:sz w:val="20"/>
          <w:szCs w:val="20"/>
        </w:rPr>
        <w:t>7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>г. N</w:t>
      </w:r>
      <w:r w:rsidR="00544965">
        <w:rPr>
          <w:rFonts w:ascii="Times New Roman" w:hAnsi="Times New Roman" w:cs="Times New Roman"/>
          <w:sz w:val="20"/>
          <w:szCs w:val="20"/>
        </w:rPr>
        <w:t xml:space="preserve"> </w:t>
      </w:r>
      <w:r w:rsidR="004D5357">
        <w:rPr>
          <w:rFonts w:ascii="Times New Roman" w:hAnsi="Times New Roman" w:cs="Times New Roman"/>
          <w:sz w:val="20"/>
          <w:szCs w:val="20"/>
        </w:rPr>
        <w:t>_____</w:t>
      </w:r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1"/>
      <w:bookmarkEnd w:id="0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056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6C7793"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2D1775">
        <w:rPr>
          <w:rFonts w:ascii="Times New Roman" w:hAnsi="Times New Roman" w:cs="Times New Roman"/>
          <w:sz w:val="24"/>
          <w:szCs w:val="24"/>
        </w:rPr>
        <w:t>165 </w:t>
      </w:r>
      <w:r w:rsidR="001F647D">
        <w:rPr>
          <w:rFonts w:ascii="Times New Roman" w:hAnsi="Times New Roman" w:cs="Times New Roman"/>
          <w:sz w:val="24"/>
          <w:szCs w:val="24"/>
        </w:rPr>
        <w:t>821</w:t>
      </w:r>
      <w:r w:rsidR="002D1775">
        <w:rPr>
          <w:rFonts w:ascii="Times New Roman" w:hAnsi="Times New Roman" w:cs="Times New Roman"/>
          <w:sz w:val="24"/>
          <w:szCs w:val="24"/>
        </w:rPr>
        <w:t> 914,27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2D1775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0378BE" w:rsidRPr="000378BE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8BE"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D4DD5">
        <w:rPr>
          <w:rFonts w:ascii="Times New Roman" w:hAnsi="Times New Roman" w:cs="Times New Roman"/>
          <w:sz w:val="24"/>
          <w:szCs w:val="24"/>
        </w:rPr>
        <w:t xml:space="preserve"> </w:t>
      </w:r>
      <w:r w:rsidR="000378BE"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7793"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11A95"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A53BDD">
        <w:rPr>
          <w:rFonts w:ascii="Times New Roman" w:hAnsi="Times New Roman" w:cs="Times New Roman"/>
          <w:sz w:val="24"/>
          <w:szCs w:val="24"/>
        </w:rPr>
        <w:t>3</w:t>
      </w:r>
      <w:r w:rsidR="008A68A7">
        <w:rPr>
          <w:rFonts w:ascii="Times New Roman" w:hAnsi="Times New Roman" w:cs="Times New Roman"/>
          <w:sz w:val="24"/>
          <w:szCs w:val="24"/>
        </w:rPr>
        <w:t>8</w:t>
      </w:r>
      <w:r w:rsidR="00603C18">
        <w:rPr>
          <w:rFonts w:ascii="Times New Roman" w:hAnsi="Times New Roman" w:cs="Times New Roman"/>
          <w:sz w:val="24"/>
          <w:szCs w:val="24"/>
        </w:rPr>
        <w:t> 495 326,37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D749D4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BF731F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03C18">
        <w:rPr>
          <w:rFonts w:ascii="Times New Roman" w:hAnsi="Times New Roman" w:cs="Times New Roman"/>
          <w:sz w:val="24"/>
          <w:szCs w:val="24"/>
        </w:rPr>
        <w:t xml:space="preserve"> </w:t>
      </w:r>
      <w:r w:rsidR="00096B8B"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1F647D">
        <w:rPr>
          <w:rFonts w:ascii="Times New Roman" w:hAnsi="Times New Roman" w:cs="Times New Roman"/>
          <w:sz w:val="24"/>
          <w:szCs w:val="24"/>
        </w:rPr>
        <w:t>19 054 716,80</w:t>
      </w:r>
      <w:r w:rsidR="00D749D4">
        <w:rPr>
          <w:rFonts w:ascii="Times New Roman" w:hAnsi="Times New Roman" w:cs="Times New Roman"/>
          <w:sz w:val="24"/>
          <w:szCs w:val="24"/>
        </w:rPr>
        <w:t xml:space="preserve"> рублей</w:t>
      </w:r>
      <w:proofErr w:type="gramStart"/>
      <w:r w:rsidR="0001177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933261" w:rsidRDefault="0093326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0556AE">
        <w:rPr>
          <w:rFonts w:ascii="Times New Roman" w:hAnsi="Times New Roman" w:cs="Times New Roman"/>
          <w:sz w:val="24"/>
          <w:szCs w:val="24"/>
        </w:rPr>
        <w:t>.Раздел д) «информация о ресурсном обеспечении муниципальной программы» изложить в редакции:</w:t>
      </w: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«д) информация о ресурсном обеспечении муниципальной программы</w:t>
      </w: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Реализация муниципальной программы будет осуществляться за счет средств бюджета района. Общий объем средств на реализацию муниципальной про</w:t>
      </w:r>
      <w:r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2D1775">
        <w:rPr>
          <w:rFonts w:ascii="Times New Roman" w:hAnsi="Times New Roman" w:cs="Times New Roman"/>
          <w:sz w:val="24"/>
          <w:szCs w:val="24"/>
        </w:rPr>
        <w:t>165 </w:t>
      </w:r>
      <w:r w:rsidR="001F647D">
        <w:rPr>
          <w:rFonts w:ascii="Times New Roman" w:hAnsi="Times New Roman" w:cs="Times New Roman"/>
          <w:sz w:val="24"/>
          <w:szCs w:val="24"/>
        </w:rPr>
        <w:t>821</w:t>
      </w:r>
      <w:r w:rsidR="002D1775">
        <w:rPr>
          <w:rFonts w:ascii="Times New Roman" w:hAnsi="Times New Roman" w:cs="Times New Roman"/>
          <w:sz w:val="24"/>
          <w:szCs w:val="24"/>
        </w:rPr>
        <w:t> 914,27</w:t>
      </w:r>
      <w:r>
        <w:rPr>
          <w:rFonts w:ascii="Times New Roman" w:hAnsi="Times New Roman" w:cs="Times New Roman"/>
          <w:sz w:val="24"/>
          <w:szCs w:val="24"/>
        </w:rPr>
        <w:t xml:space="preserve"> рубл</w:t>
      </w:r>
      <w:r w:rsidR="002D1775">
        <w:rPr>
          <w:rFonts w:ascii="Times New Roman" w:hAnsi="Times New Roman" w:cs="Times New Roman"/>
          <w:sz w:val="24"/>
          <w:szCs w:val="24"/>
        </w:rPr>
        <w:t>ей</w:t>
      </w:r>
      <w:r w:rsidRPr="000556AE">
        <w:rPr>
          <w:rFonts w:ascii="Times New Roman" w:hAnsi="Times New Roman" w:cs="Times New Roman"/>
          <w:sz w:val="24"/>
          <w:szCs w:val="24"/>
        </w:rPr>
        <w:t xml:space="preserve">, в том числе: 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34 920 624,01 рубля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38 495 326,37</w:t>
      </w:r>
      <w:r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255584" w:rsidRPr="00BF731F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1F647D">
        <w:rPr>
          <w:rFonts w:ascii="Times New Roman" w:hAnsi="Times New Roman" w:cs="Times New Roman"/>
          <w:sz w:val="24"/>
          <w:szCs w:val="24"/>
        </w:rPr>
        <w:t>19 054 716,80</w:t>
      </w:r>
      <w:r>
        <w:rPr>
          <w:rFonts w:ascii="Times New Roman" w:hAnsi="Times New Roman" w:cs="Times New Roman"/>
          <w:sz w:val="24"/>
          <w:szCs w:val="24"/>
        </w:rPr>
        <w:t xml:space="preserve"> рублей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bookmarkStart w:id="1" w:name="_GoBack"/>
      <w:bookmarkEnd w:id="1"/>
      <w:proofErr w:type="gramEnd"/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96B8B"/>
    <w:rsid w:val="000A1436"/>
    <w:rsid w:val="000A3DBF"/>
    <w:rsid w:val="000A530E"/>
    <w:rsid w:val="000B36B1"/>
    <w:rsid w:val="000B381C"/>
    <w:rsid w:val="000B6B13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45A"/>
    <w:rsid w:val="000F3CB7"/>
    <w:rsid w:val="000F652A"/>
    <w:rsid w:val="000F67D6"/>
    <w:rsid w:val="001035E6"/>
    <w:rsid w:val="00103BA1"/>
    <w:rsid w:val="001060C5"/>
    <w:rsid w:val="00106FA9"/>
    <w:rsid w:val="00112CE7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1F647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55584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1775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67A3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357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67B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4496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5F7BAC"/>
    <w:rsid w:val="00603026"/>
    <w:rsid w:val="006038A3"/>
    <w:rsid w:val="00603C18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B7377"/>
    <w:rsid w:val="006C6FF7"/>
    <w:rsid w:val="006C7793"/>
    <w:rsid w:val="006D25C2"/>
    <w:rsid w:val="006D320F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055F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49D9"/>
    <w:rsid w:val="008A510D"/>
    <w:rsid w:val="008A68A7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E7B"/>
    <w:rsid w:val="00A42FE5"/>
    <w:rsid w:val="00A43ECF"/>
    <w:rsid w:val="00A53A03"/>
    <w:rsid w:val="00A53BDD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0BD2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4DD5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31CC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5A12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677D6-A5AF-41D9-BF78-F23405E7E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Юлия Аношкина</cp:lastModifiedBy>
  <cp:revision>206</cp:revision>
  <cp:lastPrinted>2014-11-12T14:43:00Z</cp:lastPrinted>
  <dcterms:created xsi:type="dcterms:W3CDTF">2012-09-11T06:01:00Z</dcterms:created>
  <dcterms:modified xsi:type="dcterms:W3CDTF">2017-12-12T13:10:00Z</dcterms:modified>
</cp:coreProperties>
</file>