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ED8" w:rsidRPr="00EC7ED8" w:rsidRDefault="00EC7ED8" w:rsidP="00EC7ED8">
      <w:pPr>
        <w:widowControl w:val="0"/>
        <w:tabs>
          <w:tab w:val="left" w:pos="1134"/>
        </w:tabs>
        <w:autoSpaceDE w:val="0"/>
        <w:autoSpaceDN w:val="0"/>
        <w:adjustRightInd w:val="0"/>
        <w:spacing w:before="120" w:after="0" w:line="252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>Утвержден</w:t>
      </w:r>
    </w:p>
    <w:p w:rsidR="00EC7ED8" w:rsidRPr="00EC7ED8" w:rsidRDefault="002D4A7C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>остановлением</w:t>
      </w:r>
    </w:p>
    <w:p w:rsidR="00EC7ED8" w:rsidRDefault="002D4A7C" w:rsidP="002D4A7C">
      <w:pPr>
        <w:widowControl w:val="0"/>
        <w:autoSpaceDE w:val="0"/>
        <w:autoSpaceDN w:val="0"/>
        <w:adjustRightInd w:val="0"/>
        <w:spacing w:after="0" w:line="252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администрации Трубчевского</w:t>
      </w:r>
    </w:p>
    <w:p w:rsidR="002D4A7C" w:rsidRPr="00EC7ED8" w:rsidRDefault="002D4A7C" w:rsidP="002D4A7C">
      <w:pPr>
        <w:widowControl w:val="0"/>
        <w:autoSpaceDE w:val="0"/>
        <w:autoSpaceDN w:val="0"/>
        <w:adjustRightInd w:val="0"/>
        <w:spacing w:after="0" w:line="252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муниципального района</w:t>
      </w:r>
    </w:p>
    <w:p w:rsidR="000F5C90" w:rsidRPr="00EC7ED8" w:rsidRDefault="000F5C90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от</w:t>
      </w:r>
      <w:r w:rsidR="00C55970">
        <w:rPr>
          <w:rFonts w:ascii="Times New Roman" w:eastAsia="Calibri" w:hAnsi="Times New Roman" w:cs="Times New Roman"/>
          <w:sz w:val="28"/>
          <w:szCs w:val="28"/>
        </w:rPr>
        <w:t xml:space="preserve"> «___»______2017</w:t>
      </w:r>
      <w:r>
        <w:rPr>
          <w:rFonts w:ascii="Times New Roman" w:eastAsia="Calibri" w:hAnsi="Times New Roman" w:cs="Times New Roman"/>
          <w:sz w:val="28"/>
          <w:szCs w:val="28"/>
        </w:rPr>
        <w:t>г</w:t>
      </w:r>
      <w:r w:rsidR="00C55970">
        <w:rPr>
          <w:rFonts w:ascii="Times New Roman" w:eastAsia="Calibri" w:hAnsi="Times New Roman" w:cs="Times New Roman"/>
          <w:sz w:val="28"/>
          <w:szCs w:val="28"/>
        </w:rPr>
        <w:t xml:space="preserve"> № ____</w:t>
      </w: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bookmarkStart w:id="0" w:name="Par30"/>
      <w:bookmarkEnd w:id="0"/>
      <w:r w:rsidRPr="00EC7ED8">
        <w:rPr>
          <w:rFonts w:ascii="Times New Roman" w:eastAsia="Calibri" w:hAnsi="Times New Roman" w:cs="Times New Roman"/>
          <w:b/>
          <w:bCs/>
          <w:sz w:val="28"/>
          <w:szCs w:val="28"/>
        </w:rPr>
        <w:t>ПОРЯДОК</w:t>
      </w:r>
    </w:p>
    <w:p w:rsidR="00EC7ED8" w:rsidRPr="00EC7ED8" w:rsidRDefault="00EC7ED8" w:rsidP="003F7763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C7ED8">
        <w:rPr>
          <w:rFonts w:ascii="Times New Roman" w:eastAsia="Calibri" w:hAnsi="Times New Roman" w:cs="Times New Roman"/>
          <w:b/>
          <w:bCs/>
          <w:sz w:val="28"/>
          <w:szCs w:val="28"/>
        </w:rPr>
        <w:t>разработки, реализации и оценки эффективности</w:t>
      </w:r>
      <w:r w:rsidR="003F776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муниципальных  программ </w:t>
      </w:r>
      <w:r w:rsidR="00962E64">
        <w:rPr>
          <w:rFonts w:ascii="Times New Roman" w:eastAsia="Calibri" w:hAnsi="Times New Roman" w:cs="Times New Roman"/>
          <w:b/>
          <w:bCs/>
          <w:sz w:val="28"/>
          <w:szCs w:val="28"/>
        </w:rPr>
        <w:t>города Трубчевска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bookmarkStart w:id="1" w:name="Par34"/>
      <w:bookmarkEnd w:id="1"/>
      <w:r w:rsidRPr="00EC7ED8">
        <w:rPr>
          <w:rFonts w:ascii="Times New Roman" w:eastAsia="Calibri" w:hAnsi="Times New Roman" w:cs="Times New Roman"/>
          <w:sz w:val="28"/>
          <w:szCs w:val="28"/>
        </w:rPr>
        <w:t>I. Общие положения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>1. Настоящий Порядок определяет правила принятия реше</w:t>
      </w:r>
      <w:r w:rsidR="00A47E21">
        <w:rPr>
          <w:rFonts w:ascii="Times New Roman" w:eastAsia="Calibri" w:hAnsi="Times New Roman" w:cs="Times New Roman"/>
          <w:sz w:val="28"/>
          <w:szCs w:val="28"/>
        </w:rPr>
        <w:t xml:space="preserve">ний о разработке муниципальных программ </w:t>
      </w:r>
      <w:r w:rsidR="00962E64">
        <w:rPr>
          <w:rFonts w:ascii="Times New Roman" w:eastAsia="Calibri" w:hAnsi="Times New Roman" w:cs="Times New Roman"/>
          <w:sz w:val="28"/>
          <w:szCs w:val="28"/>
        </w:rPr>
        <w:t>города Трубчевска</w:t>
      </w:r>
      <w:r w:rsidR="00A47E21">
        <w:rPr>
          <w:rFonts w:ascii="Times New Roman" w:eastAsia="Calibri" w:hAnsi="Times New Roman" w:cs="Times New Roman"/>
          <w:sz w:val="28"/>
          <w:szCs w:val="28"/>
        </w:rPr>
        <w:t xml:space="preserve"> (далее - муниципальные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программы), их формирования, реализации и оценки эффективности их реализации, а также </w:t>
      </w:r>
      <w:proofErr w:type="gramStart"/>
      <w:r w:rsidRPr="00EC7ED8">
        <w:rPr>
          <w:rFonts w:ascii="Times New Roman" w:eastAsia="Calibri" w:hAnsi="Times New Roman" w:cs="Times New Roman"/>
          <w:sz w:val="28"/>
          <w:szCs w:val="28"/>
        </w:rPr>
        <w:t>контроля за</w:t>
      </w:r>
      <w:proofErr w:type="gramEnd"/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ходом их реализации.</w:t>
      </w:r>
    </w:p>
    <w:p w:rsidR="00EC7ED8" w:rsidRPr="00EC7ED8" w:rsidRDefault="00A47E21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 Муниципальной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программой является система мероприятий (взаимоувязанных по задачам, срокам осуществления и ресурсам</w:t>
      </w:r>
      <w:r>
        <w:rPr>
          <w:rFonts w:ascii="Times New Roman" w:eastAsia="Calibri" w:hAnsi="Times New Roman" w:cs="Times New Roman"/>
          <w:sz w:val="28"/>
          <w:szCs w:val="28"/>
        </w:rPr>
        <w:t>) и инструментов муниципальной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политики, обеспечивающих в рамках реа</w:t>
      </w:r>
      <w:r>
        <w:rPr>
          <w:rFonts w:ascii="Times New Roman" w:eastAsia="Calibri" w:hAnsi="Times New Roman" w:cs="Times New Roman"/>
          <w:sz w:val="28"/>
          <w:szCs w:val="28"/>
        </w:rPr>
        <w:t>лизации ключевых муниципальных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функций достижение приоритетов и ц</w:t>
      </w:r>
      <w:r>
        <w:rPr>
          <w:rFonts w:ascii="Times New Roman" w:eastAsia="Calibri" w:hAnsi="Times New Roman" w:cs="Times New Roman"/>
          <w:sz w:val="28"/>
          <w:szCs w:val="28"/>
        </w:rPr>
        <w:t>елей муниципальной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политики в сфере социально-экономического развития.</w:t>
      </w:r>
    </w:p>
    <w:p w:rsidR="00EC7ED8" w:rsidRPr="00EC7ED8" w:rsidRDefault="00CA6FD9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 Муниципальная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программа включает в с</w:t>
      </w:r>
      <w:r>
        <w:rPr>
          <w:rFonts w:ascii="Times New Roman" w:eastAsia="Calibri" w:hAnsi="Times New Roman" w:cs="Times New Roman"/>
          <w:sz w:val="28"/>
          <w:szCs w:val="28"/>
        </w:rPr>
        <w:t>ебя подпрограммы муниципальной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 (далее - подпрограммы), и (или) отдельные мероприятия </w:t>
      </w:r>
      <w:r w:rsidR="00A0141B">
        <w:rPr>
          <w:rFonts w:ascii="Times New Roman" w:eastAsia="Calibri" w:hAnsi="Times New Roman" w:cs="Times New Roman"/>
          <w:sz w:val="28"/>
          <w:szCs w:val="28"/>
        </w:rPr>
        <w:t>отраслевых</w:t>
      </w:r>
      <w:r w:rsidR="00633D83">
        <w:rPr>
          <w:rFonts w:ascii="Times New Roman" w:eastAsia="Calibri" w:hAnsi="Times New Roman" w:cs="Times New Roman"/>
          <w:sz w:val="28"/>
          <w:szCs w:val="28"/>
        </w:rPr>
        <w:t xml:space="preserve"> органов </w:t>
      </w:r>
      <w:r w:rsidR="00A0141B">
        <w:rPr>
          <w:rFonts w:ascii="Times New Roman" w:eastAsia="Calibri" w:hAnsi="Times New Roman" w:cs="Times New Roman"/>
          <w:sz w:val="28"/>
          <w:szCs w:val="28"/>
        </w:rPr>
        <w:t>администрации Трубчевского муниципального района (далее отраслевые органы АТМР)</w:t>
      </w:r>
      <w:r w:rsidR="00633D8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>4. Подпрограммы направлены на решение конкретны</w:t>
      </w:r>
      <w:r w:rsidR="00FF77F1">
        <w:rPr>
          <w:rFonts w:ascii="Times New Roman" w:eastAsia="Calibri" w:hAnsi="Times New Roman" w:cs="Times New Roman"/>
          <w:sz w:val="28"/>
          <w:szCs w:val="28"/>
        </w:rPr>
        <w:t xml:space="preserve">х задач в рамках муниципальных 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программы.</w:t>
      </w:r>
    </w:p>
    <w:p w:rsidR="00EC7ED8" w:rsidRPr="00EC7ED8" w:rsidRDefault="006B402F" w:rsidP="00864961">
      <w:pPr>
        <w:widowControl w:val="0"/>
        <w:autoSpaceDE w:val="0"/>
        <w:autoSpaceDN w:val="0"/>
        <w:adjustRightInd w:val="0"/>
        <w:spacing w:after="0" w:line="252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Деление муниципальной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 на подпрограммы осуществляется исходя из масштабности и сложности задач, р</w:t>
      </w:r>
      <w:r>
        <w:rPr>
          <w:rFonts w:ascii="Times New Roman" w:eastAsia="Calibri" w:hAnsi="Times New Roman" w:cs="Times New Roman"/>
          <w:sz w:val="28"/>
          <w:szCs w:val="28"/>
        </w:rPr>
        <w:t>ешаемых в рамках муниципальной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программы.</w:t>
      </w:r>
    </w:p>
    <w:p w:rsidR="00EC7ED8" w:rsidRPr="00EC7ED8" w:rsidRDefault="006B402F" w:rsidP="00864961">
      <w:pPr>
        <w:widowControl w:val="0"/>
        <w:autoSpaceDE w:val="0"/>
        <w:autoSpaceDN w:val="0"/>
        <w:adjustRightInd w:val="0"/>
        <w:spacing w:after="0" w:line="252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Муниципальная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программа может включать подпрограмму, которая направлена на создание (обеспечение) услови</w:t>
      </w:r>
      <w:r>
        <w:rPr>
          <w:rFonts w:ascii="Times New Roman" w:eastAsia="Calibri" w:hAnsi="Times New Roman" w:cs="Times New Roman"/>
          <w:sz w:val="28"/>
          <w:szCs w:val="28"/>
        </w:rPr>
        <w:t>й для реализации муниципальной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программы.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>5. В настоящем Порядке применяются следующие термины и определения:</w:t>
      </w:r>
    </w:p>
    <w:p w:rsidR="00EC7ED8" w:rsidRPr="00EC7ED8" w:rsidRDefault="00CD2449" w:rsidP="00864961">
      <w:pPr>
        <w:widowControl w:val="0"/>
        <w:autoSpaceDE w:val="0"/>
        <w:autoSpaceDN w:val="0"/>
        <w:adjustRightInd w:val="0"/>
        <w:spacing w:after="0" w:line="252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подпрограмма муниципальной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 - комплекс взаимоувязанных по целям, срокам и ресурсам мероприятий, выделенный исходя из масштаба и сложности задач, р</w:t>
      </w:r>
      <w:r>
        <w:rPr>
          <w:rFonts w:ascii="Times New Roman" w:eastAsia="Calibri" w:hAnsi="Times New Roman" w:cs="Times New Roman"/>
          <w:sz w:val="28"/>
          <w:szCs w:val="28"/>
        </w:rPr>
        <w:t>ешаемых в рамках муниципальной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программы;</w:t>
      </w:r>
    </w:p>
    <w:p w:rsidR="00EC7ED8" w:rsidRPr="00EC7ED8" w:rsidRDefault="007A49DF" w:rsidP="00864961">
      <w:pPr>
        <w:widowControl w:val="0"/>
        <w:autoSpaceDE w:val="0"/>
        <w:autoSpaceDN w:val="0"/>
        <w:adjustRightInd w:val="0"/>
        <w:spacing w:after="0" w:line="252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сфера реализации муниципальной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 - сфера социально-экономического развития, на решение проблем в которой направлена соо</w:t>
      </w:r>
      <w:r>
        <w:rPr>
          <w:rFonts w:ascii="Times New Roman" w:eastAsia="Calibri" w:hAnsi="Times New Roman" w:cs="Times New Roman"/>
          <w:sz w:val="28"/>
          <w:szCs w:val="28"/>
        </w:rPr>
        <w:t>тветствующая муниципальная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программа;</w:t>
      </w:r>
    </w:p>
    <w:p w:rsidR="00EC7ED8" w:rsidRPr="00EC7ED8" w:rsidRDefault="00EC7ED8" w:rsidP="00864961">
      <w:pPr>
        <w:widowControl w:val="0"/>
        <w:autoSpaceDE w:val="0"/>
        <w:autoSpaceDN w:val="0"/>
        <w:adjustRightInd w:val="0"/>
        <w:spacing w:after="0" w:line="252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lastRenderedPageBreak/>
        <w:t>ос</w:t>
      </w:r>
      <w:r w:rsidR="007A49DF">
        <w:rPr>
          <w:rFonts w:ascii="Times New Roman" w:eastAsia="Calibri" w:hAnsi="Times New Roman" w:cs="Times New Roman"/>
          <w:sz w:val="28"/>
          <w:szCs w:val="28"/>
        </w:rPr>
        <w:t>новные параметры 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 - цели, задачи, основные мероприятия, показатели (индикаторы), конечные резул</w:t>
      </w:r>
      <w:r w:rsidR="007A49DF">
        <w:rPr>
          <w:rFonts w:ascii="Times New Roman" w:eastAsia="Calibri" w:hAnsi="Times New Roman" w:cs="Times New Roman"/>
          <w:sz w:val="28"/>
          <w:szCs w:val="28"/>
        </w:rPr>
        <w:t>ьтаты реализации 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программы, сроки их достижения, объем ресурсов в разрезе основных мероприятий, необходимый для </w:t>
      </w:r>
      <w:r w:rsidR="007A49DF">
        <w:rPr>
          <w:rFonts w:ascii="Times New Roman" w:eastAsia="Calibri" w:hAnsi="Times New Roman" w:cs="Times New Roman"/>
          <w:sz w:val="28"/>
          <w:szCs w:val="28"/>
        </w:rPr>
        <w:t>достижения целей 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программы;</w:t>
      </w:r>
    </w:p>
    <w:p w:rsidR="00EC7ED8" w:rsidRPr="00EC7ED8" w:rsidRDefault="00EC7ED8" w:rsidP="00864961">
      <w:pPr>
        <w:widowControl w:val="0"/>
        <w:autoSpaceDE w:val="0"/>
        <w:autoSpaceDN w:val="0"/>
        <w:adjustRightInd w:val="0"/>
        <w:spacing w:after="0" w:line="252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проблема социально-экономического развития - противоречие между желаемым (целевым) и текущим (действительным) состоянием </w:t>
      </w:r>
      <w:r w:rsidR="00AF2D0D">
        <w:rPr>
          <w:rFonts w:ascii="Times New Roman" w:eastAsia="Calibri" w:hAnsi="Times New Roman" w:cs="Times New Roman"/>
          <w:sz w:val="28"/>
          <w:szCs w:val="28"/>
        </w:rPr>
        <w:t>сферы реализации 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программы;</w:t>
      </w:r>
    </w:p>
    <w:p w:rsidR="00EC7ED8" w:rsidRPr="00EC7ED8" w:rsidRDefault="00EC7ED8" w:rsidP="00864961">
      <w:pPr>
        <w:widowControl w:val="0"/>
        <w:autoSpaceDE w:val="0"/>
        <w:autoSpaceDN w:val="0"/>
        <w:adjustRightInd w:val="0"/>
        <w:spacing w:after="0" w:line="252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>цель - планируемый конечный результат решения проблемы социально-экономического развития посредством реал</w:t>
      </w:r>
      <w:r w:rsidR="006D3609">
        <w:rPr>
          <w:rFonts w:ascii="Times New Roman" w:eastAsia="Calibri" w:hAnsi="Times New Roman" w:cs="Times New Roman"/>
          <w:sz w:val="28"/>
          <w:szCs w:val="28"/>
        </w:rPr>
        <w:t>изации муниципальной программы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(подпрограммы), достигаемый за период ее реализации;</w:t>
      </w:r>
    </w:p>
    <w:p w:rsidR="00EC7ED8" w:rsidRPr="00EC7ED8" w:rsidRDefault="00EC7ED8" w:rsidP="00864961">
      <w:pPr>
        <w:widowControl w:val="0"/>
        <w:autoSpaceDE w:val="0"/>
        <w:autoSpaceDN w:val="0"/>
        <w:adjustRightInd w:val="0"/>
        <w:spacing w:after="0" w:line="252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>задача - совокупность взаимосвязанных мероприятий, направленных на достижение цели (ц</w:t>
      </w:r>
      <w:r w:rsidR="00D67AB9">
        <w:rPr>
          <w:rFonts w:ascii="Times New Roman" w:eastAsia="Calibri" w:hAnsi="Times New Roman" w:cs="Times New Roman"/>
          <w:sz w:val="28"/>
          <w:szCs w:val="28"/>
        </w:rPr>
        <w:t>елей) реализации 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 (подпрограммы);</w:t>
      </w:r>
    </w:p>
    <w:p w:rsidR="00EC7ED8" w:rsidRPr="00EC7ED8" w:rsidRDefault="00EC7ED8" w:rsidP="00864961">
      <w:pPr>
        <w:widowControl w:val="0"/>
        <w:autoSpaceDE w:val="0"/>
        <w:autoSpaceDN w:val="0"/>
        <w:adjustRightInd w:val="0"/>
        <w:spacing w:after="0" w:line="252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>мероприятие - совокупность взаимосвязанных действий, направленных на решение соответствующей задачи;</w:t>
      </w:r>
    </w:p>
    <w:p w:rsidR="00EC7ED8" w:rsidRPr="00EC7ED8" w:rsidRDefault="00EC7ED8" w:rsidP="00864961">
      <w:pPr>
        <w:widowControl w:val="0"/>
        <w:autoSpaceDE w:val="0"/>
        <w:autoSpaceDN w:val="0"/>
        <w:adjustRightInd w:val="0"/>
        <w:spacing w:after="0" w:line="252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основное мероприятие - комплекс взаимосвязанных мероприятий, характеризуемый значимым вкладом в </w:t>
      </w:r>
      <w:r w:rsidR="00D67AB9">
        <w:rPr>
          <w:rFonts w:ascii="Times New Roman" w:eastAsia="Calibri" w:hAnsi="Times New Roman" w:cs="Times New Roman"/>
          <w:sz w:val="28"/>
          <w:szCs w:val="28"/>
        </w:rPr>
        <w:t>достижение целей 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программы, подпрограммы;</w:t>
      </w:r>
    </w:p>
    <w:p w:rsidR="00EC7ED8" w:rsidRPr="00EC7ED8" w:rsidRDefault="00EC7ED8" w:rsidP="00864961">
      <w:pPr>
        <w:widowControl w:val="0"/>
        <w:autoSpaceDE w:val="0"/>
        <w:autoSpaceDN w:val="0"/>
        <w:adjustRightInd w:val="0"/>
        <w:spacing w:after="0" w:line="252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>показатель (индикатор) - количественно выраженная характеристика достижения цели или решения задачи;</w:t>
      </w:r>
    </w:p>
    <w:p w:rsidR="00EC7ED8" w:rsidRPr="00EC7ED8" w:rsidRDefault="00EC7ED8" w:rsidP="00864961">
      <w:pPr>
        <w:widowControl w:val="0"/>
        <w:autoSpaceDE w:val="0"/>
        <w:autoSpaceDN w:val="0"/>
        <w:adjustRightInd w:val="0"/>
        <w:spacing w:after="0" w:line="252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>конечный результат - характеризуемое количественными и/или качественными показателями состояние (изменение состояния) социально-экономического развития, которое отражает выго</w:t>
      </w:r>
      <w:r w:rsidR="00D67AB9">
        <w:rPr>
          <w:rFonts w:ascii="Times New Roman" w:eastAsia="Calibri" w:hAnsi="Times New Roman" w:cs="Times New Roman"/>
          <w:sz w:val="28"/>
          <w:szCs w:val="28"/>
        </w:rPr>
        <w:t>ды от реализации 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 (подпрограммы);</w:t>
      </w:r>
    </w:p>
    <w:p w:rsidR="00EC7ED8" w:rsidRPr="00EC7ED8" w:rsidRDefault="00D67AB9" w:rsidP="00864961">
      <w:pPr>
        <w:widowControl w:val="0"/>
        <w:autoSpaceDE w:val="0"/>
        <w:autoSpaceDN w:val="0"/>
        <w:adjustRightInd w:val="0"/>
        <w:spacing w:after="0" w:line="252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участники муниципальной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 - ответственный исполнитель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соисполнители муниципальной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программы;</w:t>
      </w:r>
    </w:p>
    <w:p w:rsidR="00966781" w:rsidRDefault="00EC7ED8" w:rsidP="00864961">
      <w:pPr>
        <w:widowControl w:val="0"/>
        <w:autoSpaceDE w:val="0"/>
        <w:autoSpaceDN w:val="0"/>
        <w:adjustRightInd w:val="0"/>
        <w:spacing w:after="0" w:line="252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EC7ED8">
        <w:rPr>
          <w:rFonts w:ascii="Times New Roman" w:eastAsia="Calibri" w:hAnsi="Times New Roman" w:cs="Times New Roman"/>
          <w:sz w:val="28"/>
          <w:szCs w:val="28"/>
        </w:rPr>
        <w:t>ответстве</w:t>
      </w:r>
      <w:r w:rsidR="002721F3">
        <w:rPr>
          <w:rFonts w:ascii="Times New Roman" w:eastAsia="Calibri" w:hAnsi="Times New Roman" w:cs="Times New Roman"/>
          <w:sz w:val="28"/>
          <w:szCs w:val="28"/>
        </w:rPr>
        <w:t>нный исполнитель 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 - </w:t>
      </w:r>
      <w:r w:rsidR="00A0141B">
        <w:rPr>
          <w:rFonts w:ascii="Times New Roman" w:eastAsia="Calibri" w:hAnsi="Times New Roman" w:cs="Times New Roman"/>
          <w:sz w:val="28"/>
          <w:szCs w:val="28"/>
        </w:rPr>
        <w:t>отраслевой</w:t>
      </w:r>
      <w:r w:rsidR="00966781">
        <w:rPr>
          <w:rFonts w:ascii="Times New Roman" w:eastAsia="Calibri" w:hAnsi="Times New Roman" w:cs="Times New Roman"/>
          <w:sz w:val="28"/>
          <w:szCs w:val="28"/>
        </w:rPr>
        <w:t xml:space="preserve"> орган муниципальной власти</w:t>
      </w:r>
      <w:r w:rsidRPr="00EC7ED8">
        <w:rPr>
          <w:rFonts w:ascii="Times New Roman" w:eastAsia="Calibri" w:hAnsi="Times New Roman" w:cs="Times New Roman"/>
          <w:sz w:val="28"/>
          <w:szCs w:val="28"/>
        </w:rPr>
        <w:t>, определенный ответственным в соответ</w:t>
      </w:r>
      <w:r w:rsidR="00966781">
        <w:rPr>
          <w:rFonts w:ascii="Times New Roman" w:eastAsia="Calibri" w:hAnsi="Times New Roman" w:cs="Times New Roman"/>
          <w:sz w:val="28"/>
          <w:szCs w:val="28"/>
        </w:rPr>
        <w:t>ствии с перечнем муниципальных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 (далее </w:t>
      </w:r>
      <w:r w:rsidR="00966781">
        <w:rPr>
          <w:rFonts w:ascii="Times New Roman" w:eastAsia="Calibri" w:hAnsi="Times New Roman" w:cs="Times New Roman"/>
          <w:sz w:val="28"/>
          <w:szCs w:val="28"/>
        </w:rPr>
        <w:t>–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перечень</w:t>
      </w:r>
      <w:r w:rsidR="00966781">
        <w:rPr>
          <w:rFonts w:ascii="Times New Roman" w:eastAsia="Calibri" w:hAnsi="Times New Roman" w:cs="Times New Roman"/>
          <w:sz w:val="28"/>
          <w:szCs w:val="28"/>
        </w:rPr>
        <w:t>);</w:t>
      </w:r>
      <w:proofErr w:type="gramEnd"/>
    </w:p>
    <w:p w:rsidR="00EC7ED8" w:rsidRPr="00EC7ED8" w:rsidRDefault="00966781" w:rsidP="00864961">
      <w:pPr>
        <w:widowControl w:val="0"/>
        <w:autoSpaceDE w:val="0"/>
        <w:autoSpaceDN w:val="0"/>
        <w:adjustRightInd w:val="0"/>
        <w:spacing w:after="0" w:line="252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соисполнители муниципальной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 - </w:t>
      </w:r>
      <w:r w:rsidR="00A0141B">
        <w:rPr>
          <w:rFonts w:ascii="Times New Roman" w:eastAsia="Calibri" w:hAnsi="Times New Roman" w:cs="Times New Roman"/>
          <w:sz w:val="28"/>
          <w:szCs w:val="28"/>
        </w:rPr>
        <w:t>отраслевые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органы</w:t>
      </w:r>
      <w:r w:rsidR="00A0141B">
        <w:rPr>
          <w:rFonts w:ascii="Times New Roman" w:eastAsia="Calibri" w:hAnsi="Times New Roman" w:cs="Times New Roman"/>
          <w:sz w:val="28"/>
          <w:szCs w:val="28"/>
        </w:rPr>
        <w:t xml:space="preserve"> АТМР,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0141B">
        <w:rPr>
          <w:rFonts w:ascii="Times New Roman" w:eastAsia="Calibri" w:hAnsi="Times New Roman" w:cs="Times New Roman"/>
          <w:sz w:val="28"/>
          <w:szCs w:val="28"/>
        </w:rPr>
        <w:t>муниципальные организации и иные организации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>, участвующие в разработке, реализации и оцен</w:t>
      </w:r>
      <w:r>
        <w:rPr>
          <w:rFonts w:ascii="Times New Roman" w:eastAsia="Calibri" w:hAnsi="Times New Roman" w:cs="Times New Roman"/>
          <w:sz w:val="28"/>
          <w:szCs w:val="28"/>
        </w:rPr>
        <w:t>ке эффективности муниципальной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</w:t>
      </w:r>
      <w:r w:rsidR="00FA7571">
        <w:rPr>
          <w:rFonts w:ascii="Times New Roman" w:eastAsia="Calibri" w:hAnsi="Times New Roman" w:cs="Times New Roman"/>
          <w:sz w:val="28"/>
          <w:szCs w:val="28"/>
        </w:rPr>
        <w:t>граммы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>;</w:t>
      </w:r>
    </w:p>
    <w:p w:rsidR="00EC7ED8" w:rsidRPr="00EC7ED8" w:rsidRDefault="00EC7ED8" w:rsidP="00864961">
      <w:pPr>
        <w:widowControl w:val="0"/>
        <w:autoSpaceDE w:val="0"/>
        <w:autoSpaceDN w:val="0"/>
        <w:adjustRightInd w:val="0"/>
        <w:spacing w:after="0" w:line="252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>мониторинг - процесс наблюдения за реализацией осн</w:t>
      </w:r>
      <w:r w:rsidR="00FA7571">
        <w:rPr>
          <w:rFonts w:ascii="Times New Roman" w:eastAsia="Calibri" w:hAnsi="Times New Roman" w:cs="Times New Roman"/>
          <w:sz w:val="28"/>
          <w:szCs w:val="28"/>
        </w:rPr>
        <w:t>овных параметров 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программы.</w:t>
      </w:r>
    </w:p>
    <w:p w:rsidR="00EC7ED8" w:rsidRPr="00EC7ED8" w:rsidRDefault="00A37267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6. Формирование муниципальных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 осуществляется исходя из принципов:</w:t>
      </w:r>
    </w:p>
    <w:p w:rsidR="00EC7ED8" w:rsidRPr="00EC7ED8" w:rsidRDefault="00A37267" w:rsidP="00EC7ED8">
      <w:pPr>
        <w:widowControl w:val="0"/>
        <w:autoSpaceDE w:val="0"/>
        <w:autoSpaceDN w:val="0"/>
        <w:adjustRightInd w:val="0"/>
        <w:spacing w:after="0" w:line="252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формирования муниципальных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 на основе долгосрочных целей социально-экономического развития и показателей (индикаторов) их достижения и учета положений стратегически</w:t>
      </w:r>
      <w:r>
        <w:rPr>
          <w:rFonts w:ascii="Times New Roman" w:eastAsia="Calibri" w:hAnsi="Times New Roman" w:cs="Times New Roman"/>
          <w:sz w:val="28"/>
          <w:szCs w:val="28"/>
        </w:rPr>
        <w:t>х документов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>;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>наиболее полного охвата сфер социально-экономического развития и б</w:t>
      </w:r>
      <w:r w:rsidR="00A37267">
        <w:rPr>
          <w:rFonts w:ascii="Times New Roman" w:eastAsia="Calibri" w:hAnsi="Times New Roman" w:cs="Times New Roman"/>
          <w:sz w:val="28"/>
          <w:szCs w:val="28"/>
        </w:rPr>
        <w:t xml:space="preserve">юджетных ассигнований 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бюджета</w:t>
      </w:r>
      <w:r w:rsidR="00A3726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62E64">
        <w:rPr>
          <w:rFonts w:ascii="Times New Roman" w:eastAsia="Calibri" w:hAnsi="Times New Roman" w:cs="Times New Roman"/>
          <w:sz w:val="28"/>
          <w:szCs w:val="28"/>
        </w:rPr>
        <w:t>города Трубчевска</w:t>
      </w:r>
      <w:r w:rsidRPr="00EC7ED8">
        <w:rPr>
          <w:rFonts w:ascii="Times New Roman" w:eastAsia="Calibri" w:hAnsi="Times New Roman" w:cs="Times New Roman"/>
          <w:sz w:val="28"/>
          <w:szCs w:val="28"/>
        </w:rPr>
        <w:t>;</w:t>
      </w:r>
    </w:p>
    <w:p w:rsidR="00EC7ED8" w:rsidRPr="00EC7ED8" w:rsidRDefault="009B5C63" w:rsidP="00EC7ED8">
      <w:pPr>
        <w:widowControl w:val="0"/>
        <w:autoSpaceDE w:val="0"/>
        <w:autoSpaceDN w:val="0"/>
        <w:adjustRightInd w:val="0"/>
        <w:spacing w:after="0" w:line="252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установления для муниципальных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 количественно измеримых результатов их реализации;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интеграции регулятивных (правоустанавливающих, правоприменительных и контрольных) и финансовых (бюджетных, налоговых, имущественных, кредитных) мер для </w:t>
      </w:r>
      <w:r w:rsidR="009B5C63">
        <w:rPr>
          <w:rFonts w:ascii="Times New Roman" w:eastAsia="Calibri" w:hAnsi="Times New Roman" w:cs="Times New Roman"/>
          <w:sz w:val="28"/>
          <w:szCs w:val="28"/>
        </w:rPr>
        <w:t>достижения целей 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программы;</w:t>
      </w:r>
      <w:proofErr w:type="gramEnd"/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>определения исполн</w:t>
      </w:r>
      <w:r w:rsidR="002C4336">
        <w:rPr>
          <w:rFonts w:ascii="Times New Roman" w:eastAsia="Calibri" w:hAnsi="Times New Roman" w:cs="Times New Roman"/>
          <w:sz w:val="28"/>
          <w:szCs w:val="28"/>
        </w:rPr>
        <w:t>ительного органа 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власти, ответственно</w:t>
      </w:r>
      <w:r w:rsidR="002C4336">
        <w:rPr>
          <w:rFonts w:ascii="Times New Roman" w:eastAsia="Calibri" w:hAnsi="Times New Roman" w:cs="Times New Roman"/>
          <w:sz w:val="28"/>
          <w:szCs w:val="28"/>
        </w:rPr>
        <w:t>го за реализацию 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 (достижение конечных результатов);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>наличия у участ</w:t>
      </w:r>
      <w:r w:rsidR="002C4336">
        <w:rPr>
          <w:rFonts w:ascii="Times New Roman" w:eastAsia="Calibri" w:hAnsi="Times New Roman" w:cs="Times New Roman"/>
          <w:sz w:val="28"/>
          <w:szCs w:val="28"/>
        </w:rPr>
        <w:t>ников реализации 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 полномочий, необходимых и достаточных для </w:t>
      </w:r>
      <w:r w:rsidR="002C4336">
        <w:rPr>
          <w:rFonts w:ascii="Times New Roman" w:eastAsia="Calibri" w:hAnsi="Times New Roman" w:cs="Times New Roman"/>
          <w:sz w:val="28"/>
          <w:szCs w:val="28"/>
        </w:rPr>
        <w:t>достижения целей 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программы;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>проведения регулярной оценки результативности и эффектив</w:t>
      </w:r>
      <w:r w:rsidR="00BD3003">
        <w:rPr>
          <w:rFonts w:ascii="Times New Roman" w:eastAsia="Calibri" w:hAnsi="Times New Roman" w:cs="Times New Roman"/>
          <w:sz w:val="28"/>
          <w:szCs w:val="28"/>
        </w:rPr>
        <w:t>ности реализации муниципальных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 с возможностью их корректировки или досрочного прекращения, а также установления персональной ответственности должностных лиц в случае неэффект</w:t>
      </w:r>
      <w:r w:rsidR="00BD3003">
        <w:rPr>
          <w:rFonts w:ascii="Times New Roman" w:eastAsia="Calibri" w:hAnsi="Times New Roman" w:cs="Times New Roman"/>
          <w:sz w:val="28"/>
          <w:szCs w:val="28"/>
        </w:rPr>
        <w:t>ивной реализации муниципальных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программ.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>7. Разрабо</w:t>
      </w:r>
      <w:r w:rsidR="00BD3003">
        <w:rPr>
          <w:rFonts w:ascii="Times New Roman" w:eastAsia="Calibri" w:hAnsi="Times New Roman" w:cs="Times New Roman"/>
          <w:sz w:val="28"/>
          <w:szCs w:val="28"/>
        </w:rPr>
        <w:t>тка и реализация 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 осуществляется </w:t>
      </w:r>
      <w:r w:rsidR="00A0141B">
        <w:rPr>
          <w:rFonts w:ascii="Times New Roman" w:eastAsia="Calibri" w:hAnsi="Times New Roman" w:cs="Times New Roman"/>
          <w:sz w:val="28"/>
          <w:szCs w:val="28"/>
        </w:rPr>
        <w:t>отраслевыми органами АТМР</w:t>
      </w:r>
      <w:r w:rsidRPr="00EC7ED8">
        <w:rPr>
          <w:rFonts w:ascii="Times New Roman" w:eastAsia="Calibri" w:hAnsi="Times New Roman" w:cs="Times New Roman"/>
          <w:sz w:val="28"/>
          <w:szCs w:val="28"/>
        </w:rPr>
        <w:t>, определенным</w:t>
      </w:r>
      <w:r w:rsidR="00A0141B">
        <w:rPr>
          <w:rFonts w:ascii="Times New Roman" w:eastAsia="Calibri" w:hAnsi="Times New Roman" w:cs="Times New Roman"/>
          <w:sz w:val="28"/>
          <w:szCs w:val="28"/>
        </w:rPr>
        <w:t>и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в качестве ответственного исполнителя </w:t>
      </w:r>
      <w:r w:rsidR="00BD3003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 (далее - ответственный исполнитель), совместно с заинтересованными </w:t>
      </w:r>
      <w:r w:rsidR="00A0141B">
        <w:rPr>
          <w:rFonts w:ascii="Times New Roman" w:eastAsia="Calibri" w:hAnsi="Times New Roman" w:cs="Times New Roman"/>
          <w:sz w:val="28"/>
          <w:szCs w:val="28"/>
        </w:rPr>
        <w:t>отраслевыми органами АТМР и организациями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соисполнителями </w:t>
      </w:r>
      <w:r w:rsidR="00BD3003">
        <w:rPr>
          <w:rFonts w:ascii="Times New Roman" w:eastAsia="Calibri" w:hAnsi="Times New Roman" w:cs="Times New Roman"/>
          <w:sz w:val="28"/>
          <w:szCs w:val="28"/>
        </w:rPr>
        <w:t xml:space="preserve">муниципальной 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 (далее - соисполнители).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8. </w:t>
      </w:r>
      <w:r w:rsidR="001645A0">
        <w:rPr>
          <w:rFonts w:ascii="Times New Roman" w:eastAsia="Calibri" w:hAnsi="Times New Roman" w:cs="Times New Roman"/>
          <w:sz w:val="28"/>
          <w:szCs w:val="28"/>
        </w:rPr>
        <w:t xml:space="preserve">Муниципальные 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программы утверждаются постановлением </w:t>
      </w:r>
      <w:r w:rsidR="001645A0">
        <w:rPr>
          <w:rFonts w:ascii="Times New Roman" w:eastAsia="Calibri" w:hAnsi="Times New Roman" w:cs="Times New Roman"/>
          <w:sz w:val="28"/>
          <w:szCs w:val="28"/>
        </w:rPr>
        <w:t>администрации Трубчевского муниципального района</w:t>
      </w:r>
      <w:r w:rsidRPr="00EC7ED8">
        <w:rPr>
          <w:rFonts w:ascii="Times New Roman" w:eastAsia="Calibri" w:hAnsi="Times New Roman" w:cs="Times New Roman"/>
          <w:sz w:val="28"/>
          <w:szCs w:val="28"/>
        </w:rPr>
        <w:t>. Внесение изменений в подпрограммы осуществляется путем внес</w:t>
      </w:r>
      <w:r w:rsidR="001645A0">
        <w:rPr>
          <w:rFonts w:ascii="Times New Roman" w:eastAsia="Calibri" w:hAnsi="Times New Roman" w:cs="Times New Roman"/>
          <w:sz w:val="28"/>
          <w:szCs w:val="28"/>
        </w:rPr>
        <w:t xml:space="preserve">ения изменений в муниципальную 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программу.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bookmarkStart w:id="2" w:name="Par73"/>
      <w:bookmarkEnd w:id="2"/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II. Требования к содержанию </w:t>
      </w:r>
      <w:r w:rsidR="00FE45AF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C046F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9. </w:t>
      </w:r>
      <w:r w:rsidR="00FE45AF">
        <w:rPr>
          <w:rFonts w:ascii="Times New Roman" w:eastAsia="Calibri" w:hAnsi="Times New Roman" w:cs="Times New Roman"/>
          <w:sz w:val="28"/>
          <w:szCs w:val="28"/>
        </w:rPr>
        <w:t>Муниципальные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 разрабатываются исходя из положений посланий Президента Российской Федерации Федеральному Собранию, посланий Президента Российской Федерации о бюджетной политике, отдельных решений Президента Российской Федерации и Правительства Российской Федерации</w:t>
      </w:r>
      <w:bookmarkStart w:id="3" w:name="Par76"/>
      <w:bookmarkEnd w:id="3"/>
      <w:r w:rsidR="001527B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A0141B">
        <w:rPr>
          <w:rFonts w:ascii="Times New Roman" w:eastAsia="Calibri" w:hAnsi="Times New Roman" w:cs="Times New Roman"/>
          <w:sz w:val="28"/>
          <w:szCs w:val="28"/>
        </w:rPr>
        <w:t xml:space="preserve">Бюджетного кодекса Российской Федерации и </w:t>
      </w:r>
      <w:r w:rsidR="001527B8">
        <w:rPr>
          <w:rFonts w:ascii="Times New Roman" w:eastAsia="Calibri" w:hAnsi="Times New Roman" w:cs="Times New Roman"/>
          <w:sz w:val="28"/>
          <w:szCs w:val="28"/>
        </w:rPr>
        <w:t xml:space="preserve">стратегии социально-экономического развития </w:t>
      </w:r>
      <w:r w:rsidR="00257A3F">
        <w:rPr>
          <w:rFonts w:ascii="Times New Roman" w:eastAsia="Calibri" w:hAnsi="Times New Roman" w:cs="Times New Roman"/>
          <w:sz w:val="28"/>
          <w:szCs w:val="28"/>
        </w:rPr>
        <w:t>города Трубчевска</w:t>
      </w:r>
      <w:r w:rsidR="001527B8">
        <w:rPr>
          <w:rFonts w:ascii="Times New Roman" w:eastAsia="Calibri" w:hAnsi="Times New Roman" w:cs="Times New Roman"/>
          <w:sz w:val="28"/>
          <w:szCs w:val="28"/>
        </w:rPr>
        <w:t xml:space="preserve"> до 2025 года.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10. </w:t>
      </w:r>
      <w:r w:rsidR="006C046F">
        <w:rPr>
          <w:rFonts w:ascii="Times New Roman" w:eastAsia="Calibri" w:hAnsi="Times New Roman" w:cs="Times New Roman"/>
          <w:sz w:val="28"/>
          <w:szCs w:val="28"/>
        </w:rPr>
        <w:t>Муниципальная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программа содержит: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141B">
        <w:rPr>
          <w:rFonts w:ascii="Times New Roman" w:eastAsia="Calibri" w:hAnsi="Times New Roman" w:cs="Times New Roman"/>
          <w:sz w:val="28"/>
          <w:szCs w:val="28"/>
        </w:rPr>
        <w:t xml:space="preserve">а) паспорт </w:t>
      </w:r>
      <w:r w:rsidR="006C046F" w:rsidRPr="00A0141B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A0141B">
        <w:rPr>
          <w:rFonts w:ascii="Times New Roman" w:eastAsia="Calibri" w:hAnsi="Times New Roman" w:cs="Times New Roman"/>
          <w:sz w:val="28"/>
          <w:szCs w:val="28"/>
        </w:rPr>
        <w:t xml:space="preserve"> программы по форме таблицы 1 (приложение к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Порядку);</w:t>
      </w:r>
    </w:p>
    <w:p w:rsidR="005D1F3C" w:rsidRPr="005D1F3C" w:rsidRDefault="00257A3F" w:rsidP="005D1F3C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б) о</w:t>
      </w:r>
      <w:r w:rsidR="005D1F3C">
        <w:rPr>
          <w:rFonts w:ascii="Times New Roman" w:eastAsia="Calibri" w:hAnsi="Times New Roman" w:cs="Times New Roman"/>
          <w:sz w:val="28"/>
          <w:szCs w:val="28"/>
        </w:rPr>
        <w:t>бщую характеристику</w:t>
      </w:r>
      <w:r w:rsidR="005D1F3C" w:rsidRPr="005D1F3C">
        <w:rPr>
          <w:rFonts w:ascii="Times New Roman" w:eastAsia="Calibri" w:hAnsi="Times New Roman" w:cs="Times New Roman"/>
          <w:sz w:val="28"/>
          <w:szCs w:val="28"/>
        </w:rPr>
        <w:t xml:space="preserve"> текущего состояния сферы деятельности, в рамках которой реализуется муниципальная программа.</w:t>
      </w:r>
    </w:p>
    <w:p w:rsidR="005D1F3C" w:rsidRPr="005D1F3C" w:rsidRDefault="005D1F3C" w:rsidP="005D1F3C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1F3C">
        <w:rPr>
          <w:rFonts w:ascii="Times New Roman" w:eastAsia="Calibri" w:hAnsi="Times New Roman" w:cs="Times New Roman"/>
          <w:sz w:val="28"/>
          <w:szCs w:val="28"/>
        </w:rPr>
        <w:tab/>
      </w:r>
      <w:proofErr w:type="gramStart"/>
      <w:r w:rsidRPr="005D1F3C">
        <w:rPr>
          <w:rFonts w:ascii="Times New Roman" w:eastAsia="Calibri" w:hAnsi="Times New Roman" w:cs="Times New Roman"/>
          <w:sz w:val="28"/>
          <w:szCs w:val="28"/>
        </w:rPr>
        <w:t xml:space="preserve">Данный анализ должен включать характеристику итогов реализации </w:t>
      </w:r>
      <w:r w:rsidRPr="005D1F3C">
        <w:rPr>
          <w:rFonts w:ascii="Times New Roman" w:eastAsia="Calibri" w:hAnsi="Times New Roman" w:cs="Times New Roman"/>
          <w:sz w:val="28"/>
          <w:szCs w:val="28"/>
        </w:rPr>
        <w:lastRenderedPageBreak/>
        <w:t>муниципальной политики в соответствующей сфере за последние 3-5 лет на основании количественной оценки, содержащей значения целевых индикаторов на момент разработки программы и динамику значений целевых и</w:t>
      </w:r>
      <w:r w:rsidR="00257A3F">
        <w:rPr>
          <w:rFonts w:ascii="Times New Roman" w:eastAsia="Calibri" w:hAnsi="Times New Roman" w:cs="Times New Roman"/>
          <w:sz w:val="28"/>
          <w:szCs w:val="28"/>
        </w:rPr>
        <w:t>ндикаторов за последние 3-5 лет;</w:t>
      </w:r>
      <w:proofErr w:type="gramEnd"/>
    </w:p>
    <w:p w:rsidR="005D1F3C" w:rsidRPr="005D1F3C" w:rsidRDefault="00415032" w:rsidP="00307151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</w:t>
      </w:r>
      <w:r w:rsidR="005D1F3C">
        <w:rPr>
          <w:rFonts w:ascii="Times New Roman" w:eastAsia="Calibri" w:hAnsi="Times New Roman" w:cs="Times New Roman"/>
          <w:sz w:val="28"/>
          <w:szCs w:val="28"/>
        </w:rPr>
        <w:t>) ц</w:t>
      </w:r>
      <w:r w:rsidR="005D1F3C" w:rsidRPr="005D1F3C">
        <w:rPr>
          <w:rFonts w:ascii="Times New Roman" w:eastAsia="Calibri" w:hAnsi="Times New Roman" w:cs="Times New Roman"/>
          <w:sz w:val="28"/>
          <w:szCs w:val="28"/>
        </w:rPr>
        <w:t xml:space="preserve">ели и </w:t>
      </w:r>
      <w:r w:rsidR="00307151">
        <w:rPr>
          <w:rFonts w:ascii="Times New Roman" w:eastAsia="Calibri" w:hAnsi="Times New Roman" w:cs="Times New Roman"/>
          <w:sz w:val="28"/>
          <w:szCs w:val="28"/>
        </w:rPr>
        <w:t>задачи муниципальной программы;</w:t>
      </w:r>
    </w:p>
    <w:p w:rsidR="005D1F3C" w:rsidRPr="005D1F3C" w:rsidRDefault="00415032" w:rsidP="005D1F3C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г) с</w:t>
      </w:r>
      <w:r w:rsidR="005D1F3C" w:rsidRPr="005D1F3C">
        <w:rPr>
          <w:rFonts w:ascii="Times New Roman" w:eastAsia="Calibri" w:hAnsi="Times New Roman" w:cs="Times New Roman"/>
          <w:sz w:val="28"/>
          <w:szCs w:val="28"/>
        </w:rPr>
        <w:t>роки реа</w:t>
      </w:r>
      <w:r w:rsidR="00257A3F">
        <w:rPr>
          <w:rFonts w:ascii="Times New Roman" w:eastAsia="Calibri" w:hAnsi="Times New Roman" w:cs="Times New Roman"/>
          <w:sz w:val="28"/>
          <w:szCs w:val="28"/>
        </w:rPr>
        <w:t>лизации муниципальной программы;</w:t>
      </w:r>
    </w:p>
    <w:p w:rsidR="005D1F3C" w:rsidRPr="005D1F3C" w:rsidRDefault="00415032" w:rsidP="005D1F3C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д) р</w:t>
      </w:r>
      <w:r w:rsidR="005D1F3C" w:rsidRPr="005D1F3C">
        <w:rPr>
          <w:rFonts w:ascii="Times New Roman" w:eastAsia="Calibri" w:hAnsi="Times New Roman" w:cs="Times New Roman"/>
          <w:sz w:val="28"/>
          <w:szCs w:val="28"/>
        </w:rPr>
        <w:t>есурсное обеспечение реализации муниципальной программы.</w:t>
      </w:r>
    </w:p>
    <w:p w:rsidR="005D1F3C" w:rsidRPr="005D1F3C" w:rsidRDefault="005D1F3C" w:rsidP="005D1F3C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1F3C">
        <w:rPr>
          <w:rFonts w:ascii="Times New Roman" w:eastAsia="Calibri" w:hAnsi="Times New Roman" w:cs="Times New Roman"/>
          <w:sz w:val="28"/>
          <w:szCs w:val="28"/>
        </w:rPr>
        <w:tab/>
        <w:t>Планируемый объем финансовых ресурсов на реализацию муниципальной программы указывается по муниципальной программе в целом, по каждой подпрограмме (при их наличии) по годам реализации и мероприятиям муниципал</w:t>
      </w:r>
      <w:r w:rsidR="00257A3F">
        <w:rPr>
          <w:rFonts w:ascii="Times New Roman" w:eastAsia="Calibri" w:hAnsi="Times New Roman" w:cs="Times New Roman"/>
          <w:sz w:val="28"/>
          <w:szCs w:val="28"/>
        </w:rPr>
        <w:t>ьной программы в тысячах рублей;</w:t>
      </w:r>
    </w:p>
    <w:p w:rsidR="005D1F3C" w:rsidRPr="005D1F3C" w:rsidRDefault="00415032" w:rsidP="005D1F3C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е) о</w:t>
      </w:r>
      <w:r w:rsidR="005D1F3C" w:rsidRPr="005D1F3C">
        <w:rPr>
          <w:rFonts w:ascii="Times New Roman" w:eastAsia="Calibri" w:hAnsi="Times New Roman" w:cs="Times New Roman"/>
          <w:sz w:val="28"/>
          <w:szCs w:val="28"/>
        </w:rPr>
        <w:t>сновные меры правового регулирования, направленные на достижение целей и решение задач муниципальной программы.</w:t>
      </w:r>
    </w:p>
    <w:p w:rsidR="005D1F3C" w:rsidRDefault="005D1F3C" w:rsidP="005D1F3C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1F3C">
        <w:rPr>
          <w:rFonts w:ascii="Times New Roman" w:eastAsia="Calibri" w:hAnsi="Times New Roman" w:cs="Times New Roman"/>
          <w:sz w:val="28"/>
          <w:szCs w:val="28"/>
        </w:rPr>
        <w:tab/>
        <w:t xml:space="preserve">Описание мер правого регулирования, направленных на достижение целей и решение задач муниципальной программы. Оформляется в </w:t>
      </w:r>
      <w:r w:rsidRPr="00307151">
        <w:rPr>
          <w:rFonts w:ascii="Times New Roman" w:eastAsia="Calibri" w:hAnsi="Times New Roman" w:cs="Times New Roman"/>
          <w:sz w:val="28"/>
          <w:szCs w:val="28"/>
        </w:rPr>
        <w:t>таблично</w:t>
      </w:r>
      <w:r w:rsidR="00415032" w:rsidRPr="00307151">
        <w:rPr>
          <w:rFonts w:ascii="Times New Roman" w:eastAsia="Calibri" w:hAnsi="Times New Roman" w:cs="Times New Roman"/>
          <w:sz w:val="28"/>
          <w:szCs w:val="28"/>
        </w:rPr>
        <w:t>м виде приложением к программе по форме таблицы 2</w:t>
      </w:r>
      <w:r w:rsidR="00695EE2" w:rsidRPr="00307151">
        <w:rPr>
          <w:rFonts w:ascii="Times New Roman" w:eastAsia="Calibri" w:hAnsi="Times New Roman" w:cs="Times New Roman"/>
          <w:sz w:val="28"/>
          <w:szCs w:val="28"/>
        </w:rPr>
        <w:t xml:space="preserve"> (приложение</w:t>
      </w:r>
      <w:r w:rsidR="00695EE2" w:rsidRPr="00EC7ED8">
        <w:rPr>
          <w:rFonts w:ascii="Times New Roman" w:eastAsia="Calibri" w:hAnsi="Times New Roman" w:cs="Times New Roman"/>
          <w:sz w:val="28"/>
          <w:szCs w:val="28"/>
        </w:rPr>
        <w:t xml:space="preserve"> к Порядку)</w:t>
      </w:r>
      <w:r w:rsidR="0041503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95EE2" w:rsidRPr="00695EE2" w:rsidRDefault="00695EE2" w:rsidP="00695EE2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ж</w:t>
      </w:r>
      <w:r w:rsidRPr="00695EE2">
        <w:rPr>
          <w:rFonts w:ascii="Times New Roman" w:eastAsia="Calibri" w:hAnsi="Times New Roman" w:cs="Times New Roman"/>
          <w:sz w:val="28"/>
          <w:szCs w:val="28"/>
        </w:rPr>
        <w:t>) сведения о показателях (индикаторах) муниципальной программы, подпрограмм и их знач</w:t>
      </w:r>
      <w:r>
        <w:rPr>
          <w:rFonts w:ascii="Times New Roman" w:eastAsia="Calibri" w:hAnsi="Times New Roman" w:cs="Times New Roman"/>
          <w:sz w:val="28"/>
          <w:szCs w:val="28"/>
        </w:rPr>
        <w:t>ениях по форме таблицы 3 (прил</w:t>
      </w:r>
      <w:r w:rsidRPr="00695EE2">
        <w:rPr>
          <w:rFonts w:ascii="Times New Roman" w:eastAsia="Calibri" w:hAnsi="Times New Roman" w:cs="Times New Roman"/>
          <w:sz w:val="28"/>
          <w:szCs w:val="28"/>
        </w:rPr>
        <w:t>ожение к порядку);</w:t>
      </w:r>
    </w:p>
    <w:p w:rsidR="00695EE2" w:rsidRDefault="00695EE2" w:rsidP="00695EE2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</w:t>
      </w:r>
      <w:r w:rsidRPr="00695EE2">
        <w:rPr>
          <w:rFonts w:ascii="Times New Roman" w:eastAsia="Calibri" w:hAnsi="Times New Roman" w:cs="Times New Roman"/>
          <w:sz w:val="28"/>
          <w:szCs w:val="28"/>
        </w:rPr>
        <w:t xml:space="preserve">) план реализации муниципальной программы по форме таблицы </w:t>
      </w:r>
      <w:r>
        <w:rPr>
          <w:rFonts w:ascii="Times New Roman" w:eastAsia="Calibri" w:hAnsi="Times New Roman" w:cs="Times New Roman"/>
          <w:sz w:val="28"/>
          <w:szCs w:val="28"/>
        </w:rPr>
        <w:t xml:space="preserve">4 </w:t>
      </w:r>
      <w:r w:rsidRPr="00EC7ED8">
        <w:rPr>
          <w:rFonts w:ascii="Times New Roman" w:eastAsia="Calibri" w:hAnsi="Times New Roman" w:cs="Times New Roman"/>
          <w:sz w:val="28"/>
          <w:szCs w:val="28"/>
        </w:rPr>
        <w:t>(приложение к Порядку)</w:t>
      </w:r>
      <w:r w:rsidRPr="00695EE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C7ED8" w:rsidRPr="00EC7ED8" w:rsidRDefault="0063423C" w:rsidP="005D1F3C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11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. Показатели (индикаторы) </w:t>
      </w:r>
      <w:r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 должны количественно характеризовать ход ее реализации, решение задач и достижение целей </w:t>
      </w:r>
      <w:r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программы. Показатели (индикаторы) </w:t>
      </w:r>
      <w:r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 должны соответствовать следующим требованиям: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а) отражать специфику развития конкретной сферы деятельности, проблем и задач, на решение которых направлена реализация </w:t>
      </w:r>
      <w:r w:rsidR="0063423C">
        <w:rPr>
          <w:rFonts w:ascii="Times New Roman" w:eastAsia="Calibri" w:hAnsi="Times New Roman" w:cs="Times New Roman"/>
          <w:sz w:val="28"/>
          <w:szCs w:val="28"/>
        </w:rPr>
        <w:t>муниципальной программы.</w:t>
      </w:r>
    </w:p>
    <w:p w:rsidR="00EC7ED8" w:rsidRPr="00EC7ED8" w:rsidRDefault="001A4289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б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>) по возможности определяться на основе данных государственного статистического наблюдения или на основании данных других систем официальной отчетности и мониторинга, допускающих возможность проверки точности полученной информации;</w:t>
      </w:r>
    </w:p>
    <w:p w:rsidR="00EC7ED8" w:rsidRPr="00EC7ED8" w:rsidRDefault="00307151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) непосредственно зависеть от решения задач </w:t>
      </w:r>
      <w:r w:rsidR="001A4289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 ответственным исполнителем (соисполнителями) и быть увязанными с планом реализации </w:t>
      </w:r>
      <w:r w:rsidR="001A4289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программы.</w:t>
      </w:r>
    </w:p>
    <w:p w:rsidR="00EC7ED8" w:rsidRPr="00EC7ED8" w:rsidRDefault="00EC7ED8" w:rsidP="00307151">
      <w:pPr>
        <w:widowControl w:val="0"/>
        <w:autoSpaceDE w:val="0"/>
        <w:autoSpaceDN w:val="0"/>
        <w:adjustRightInd w:val="0"/>
        <w:spacing w:after="0" w:line="252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Не допускается использование в качестве показателей (индикаторов) плановых и фактических значений бюджетных расходов и </w:t>
      </w:r>
      <w:proofErr w:type="gramStart"/>
      <w:r w:rsidRPr="00EC7ED8">
        <w:rPr>
          <w:rFonts w:ascii="Times New Roman" w:eastAsia="Calibri" w:hAnsi="Times New Roman" w:cs="Times New Roman"/>
          <w:sz w:val="28"/>
          <w:szCs w:val="28"/>
        </w:rPr>
        <w:t>объемов</w:t>
      </w:r>
      <w:proofErr w:type="gramEnd"/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вложенных в проект (мероприятие) средств за счет других источников.</w:t>
      </w:r>
    </w:p>
    <w:p w:rsidR="00EC7ED8" w:rsidRPr="00EC7ED8" w:rsidRDefault="00EC7ED8" w:rsidP="00307151">
      <w:pPr>
        <w:widowControl w:val="0"/>
        <w:autoSpaceDE w:val="0"/>
        <w:autoSpaceDN w:val="0"/>
        <w:adjustRightInd w:val="0"/>
        <w:spacing w:after="0" w:line="252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В случае использования показателя (индикатора), определяемого на основе данных государственного статистического наблюдения, в </w:t>
      </w:r>
      <w:r w:rsidR="00316513">
        <w:rPr>
          <w:rFonts w:ascii="Times New Roman" w:eastAsia="Calibri" w:hAnsi="Times New Roman" w:cs="Times New Roman"/>
          <w:sz w:val="28"/>
          <w:szCs w:val="28"/>
        </w:rPr>
        <w:t xml:space="preserve">муниципальной 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программе должна быть приведена ссылка на соответствующий пункт Федерального плана статистических работ, </w:t>
      </w:r>
      <w:r w:rsidRPr="00EC7ED8">
        <w:rPr>
          <w:rFonts w:ascii="Times New Roman" w:eastAsia="Calibri" w:hAnsi="Times New Roman" w:cs="Times New Roman"/>
          <w:sz w:val="28"/>
          <w:szCs w:val="28"/>
        </w:rPr>
        <w:lastRenderedPageBreak/>
        <w:t>утвержденного Распоряжением Правительства Российской Федерации от 6 мая 2008 года № 671-р.</w:t>
      </w:r>
    </w:p>
    <w:p w:rsidR="00EC7ED8" w:rsidRPr="00EC7ED8" w:rsidRDefault="00EC7ED8" w:rsidP="00307151">
      <w:pPr>
        <w:widowControl w:val="0"/>
        <w:autoSpaceDE w:val="0"/>
        <w:autoSpaceDN w:val="0"/>
        <w:adjustRightInd w:val="0"/>
        <w:spacing w:after="0" w:line="252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EB36BA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программе должна быть обеспечена сопоставимость целей и задач </w:t>
      </w:r>
      <w:r w:rsidR="00EB36BA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программы, целей и задач подпрограмм и их взаимная увязка с показателями (индикаторами) </w:t>
      </w:r>
      <w:r w:rsidR="00EB36BA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 и подпрограмм.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>1</w:t>
      </w:r>
      <w:r w:rsidR="00307151">
        <w:rPr>
          <w:rFonts w:ascii="Times New Roman" w:eastAsia="Calibri" w:hAnsi="Times New Roman" w:cs="Times New Roman"/>
          <w:sz w:val="28"/>
          <w:szCs w:val="28"/>
        </w:rPr>
        <w:t>2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. Расходы на реализацию </w:t>
      </w:r>
      <w:r w:rsidR="00040490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 указываются в рублях с распределением по подпрограммам, основным мероприятиям подпрограмм и мероприятиям.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bookmarkStart w:id="4" w:name="Par110"/>
      <w:bookmarkStart w:id="5" w:name="Par164"/>
      <w:bookmarkStart w:id="6" w:name="Par198"/>
      <w:bookmarkEnd w:id="4"/>
      <w:bookmarkEnd w:id="5"/>
      <w:bookmarkEnd w:id="6"/>
      <w:r w:rsidRPr="00EC7ED8">
        <w:rPr>
          <w:rFonts w:ascii="Times New Roman" w:eastAsia="Calibri" w:hAnsi="Times New Roman" w:cs="Times New Roman"/>
          <w:sz w:val="28"/>
          <w:szCs w:val="28"/>
          <w:lang w:val="en-US"/>
        </w:rPr>
        <w:t>III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. Основание и этапы разработки </w:t>
      </w:r>
      <w:r w:rsidR="001B6B00">
        <w:rPr>
          <w:rFonts w:ascii="Times New Roman" w:eastAsia="Calibri" w:hAnsi="Times New Roman" w:cs="Times New Roman"/>
          <w:sz w:val="28"/>
          <w:szCs w:val="28"/>
        </w:rPr>
        <w:t xml:space="preserve">муниципальной </w:t>
      </w:r>
      <w:r w:rsidRPr="00EC7ED8">
        <w:rPr>
          <w:rFonts w:ascii="Times New Roman" w:eastAsia="Calibri" w:hAnsi="Times New Roman" w:cs="Times New Roman"/>
          <w:sz w:val="28"/>
          <w:szCs w:val="28"/>
        </w:rPr>
        <w:t>программы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C7ED8" w:rsidRPr="00EC7ED8" w:rsidRDefault="00E57E6F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307151">
        <w:rPr>
          <w:rFonts w:ascii="Times New Roman" w:eastAsia="Calibri" w:hAnsi="Times New Roman" w:cs="Times New Roman"/>
          <w:sz w:val="28"/>
          <w:szCs w:val="28"/>
        </w:rPr>
        <w:t>3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. Разработка </w:t>
      </w:r>
      <w:r w:rsidR="001B6B00">
        <w:rPr>
          <w:rFonts w:ascii="Times New Roman" w:eastAsia="Calibri" w:hAnsi="Times New Roman" w:cs="Times New Roman"/>
          <w:sz w:val="28"/>
          <w:szCs w:val="28"/>
        </w:rPr>
        <w:t>муниципальных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 осуществляется на основании перечня </w:t>
      </w:r>
      <w:r w:rsidR="001B6B00">
        <w:rPr>
          <w:rFonts w:ascii="Times New Roman" w:eastAsia="Calibri" w:hAnsi="Times New Roman" w:cs="Times New Roman"/>
          <w:sz w:val="28"/>
          <w:szCs w:val="28"/>
        </w:rPr>
        <w:t>муниципальных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программ, утверждаемого постановлением </w:t>
      </w:r>
      <w:r w:rsidR="001B6B00">
        <w:rPr>
          <w:rFonts w:ascii="Times New Roman" w:eastAsia="Calibri" w:hAnsi="Times New Roman" w:cs="Times New Roman"/>
          <w:sz w:val="28"/>
          <w:szCs w:val="28"/>
        </w:rPr>
        <w:t>администрации Трубчевского муниципального района.</w:t>
      </w:r>
    </w:p>
    <w:p w:rsidR="00EC7ED8" w:rsidRPr="00EC7ED8" w:rsidRDefault="00EC7ED8" w:rsidP="00307151">
      <w:pPr>
        <w:widowControl w:val="0"/>
        <w:autoSpaceDE w:val="0"/>
        <w:autoSpaceDN w:val="0"/>
        <w:adjustRightInd w:val="0"/>
        <w:spacing w:after="0" w:line="252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5D80">
        <w:rPr>
          <w:rFonts w:ascii="Times New Roman" w:eastAsia="Calibri" w:hAnsi="Times New Roman" w:cs="Times New Roman"/>
          <w:sz w:val="28"/>
          <w:szCs w:val="28"/>
        </w:rPr>
        <w:t xml:space="preserve">Проект перечня формируется </w:t>
      </w:r>
      <w:r w:rsidR="001B6B00" w:rsidRPr="008D5D80">
        <w:rPr>
          <w:rFonts w:ascii="Times New Roman" w:eastAsia="Calibri" w:hAnsi="Times New Roman" w:cs="Times New Roman"/>
          <w:sz w:val="28"/>
          <w:szCs w:val="28"/>
        </w:rPr>
        <w:t>отделом экономики администрации Трубчевского муниципального района</w:t>
      </w:r>
      <w:r w:rsidRPr="008D5D80">
        <w:rPr>
          <w:rFonts w:ascii="Times New Roman" w:eastAsia="Calibri" w:hAnsi="Times New Roman" w:cs="Times New Roman"/>
          <w:sz w:val="28"/>
          <w:szCs w:val="28"/>
        </w:rPr>
        <w:t xml:space="preserve"> совместно с </w:t>
      </w:r>
      <w:r w:rsidR="00257A3F" w:rsidRPr="008D5D80">
        <w:rPr>
          <w:rFonts w:ascii="Times New Roman" w:eastAsia="Calibri" w:hAnsi="Times New Roman" w:cs="Times New Roman"/>
          <w:sz w:val="28"/>
          <w:szCs w:val="28"/>
        </w:rPr>
        <w:t>отделом учета и отчетности</w:t>
      </w:r>
      <w:r w:rsidR="001B6B00" w:rsidRPr="008D5D80">
        <w:rPr>
          <w:rFonts w:ascii="Times New Roman" w:eastAsia="Calibri" w:hAnsi="Times New Roman" w:cs="Times New Roman"/>
          <w:sz w:val="28"/>
          <w:szCs w:val="28"/>
        </w:rPr>
        <w:t xml:space="preserve"> администрации Трубчевского муниципального района</w:t>
      </w:r>
      <w:r w:rsidRPr="008D5D80">
        <w:rPr>
          <w:rFonts w:ascii="Times New Roman" w:eastAsia="Calibri" w:hAnsi="Times New Roman" w:cs="Times New Roman"/>
          <w:sz w:val="28"/>
          <w:szCs w:val="28"/>
        </w:rPr>
        <w:t xml:space="preserve"> на основании положений федеральных законов, законов Брянской области, нормативных правовых актов, предусматривающих реализацию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81386">
        <w:rPr>
          <w:rFonts w:ascii="Times New Roman" w:eastAsia="Calibri" w:hAnsi="Times New Roman" w:cs="Times New Roman"/>
          <w:sz w:val="28"/>
          <w:szCs w:val="28"/>
        </w:rPr>
        <w:t xml:space="preserve">муниципальных 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программ, а также с учетом предложений исполнительных органов </w:t>
      </w:r>
      <w:r w:rsidR="00581386">
        <w:rPr>
          <w:rFonts w:ascii="Times New Roman" w:eastAsia="Calibri" w:hAnsi="Times New Roman" w:cs="Times New Roman"/>
          <w:sz w:val="28"/>
          <w:szCs w:val="28"/>
        </w:rPr>
        <w:t>муниципальной власти</w:t>
      </w:r>
      <w:r w:rsidR="006E20C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C7ED8" w:rsidRPr="00EC7ED8" w:rsidRDefault="00E57E6F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307151">
        <w:rPr>
          <w:rFonts w:ascii="Times New Roman" w:eastAsia="Calibri" w:hAnsi="Times New Roman" w:cs="Times New Roman"/>
          <w:sz w:val="28"/>
          <w:szCs w:val="28"/>
        </w:rPr>
        <w:t>4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. Перечень </w:t>
      </w:r>
      <w:r w:rsidR="000C06A3">
        <w:rPr>
          <w:rFonts w:ascii="Times New Roman" w:eastAsia="Calibri" w:hAnsi="Times New Roman" w:cs="Times New Roman"/>
          <w:sz w:val="28"/>
          <w:szCs w:val="28"/>
        </w:rPr>
        <w:t>муниципальных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 содержит: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а) наименования </w:t>
      </w:r>
      <w:r w:rsidR="00D06412">
        <w:rPr>
          <w:rFonts w:ascii="Times New Roman" w:eastAsia="Calibri" w:hAnsi="Times New Roman" w:cs="Times New Roman"/>
          <w:sz w:val="28"/>
          <w:szCs w:val="28"/>
        </w:rPr>
        <w:t>муниципальных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 и периоды их реализации;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б) наименования ответственных исполнителей и соисполнителей </w:t>
      </w:r>
      <w:r w:rsidR="00D06412">
        <w:rPr>
          <w:rFonts w:ascii="Times New Roman" w:eastAsia="Calibri" w:hAnsi="Times New Roman" w:cs="Times New Roman"/>
          <w:sz w:val="28"/>
          <w:szCs w:val="28"/>
        </w:rPr>
        <w:t xml:space="preserve">муниципальных 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 и подпрограмм.</w:t>
      </w:r>
    </w:p>
    <w:p w:rsidR="00EC7ED8" w:rsidRPr="00EC7ED8" w:rsidRDefault="00E57E6F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307151">
        <w:rPr>
          <w:rFonts w:ascii="Times New Roman" w:eastAsia="Calibri" w:hAnsi="Times New Roman" w:cs="Times New Roman"/>
          <w:sz w:val="28"/>
          <w:szCs w:val="28"/>
        </w:rPr>
        <w:t>5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. Разработка проекта </w:t>
      </w:r>
      <w:r w:rsidR="00D06412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 производится ответственным исполнителем совместно с соисполнителями.</w:t>
      </w:r>
    </w:p>
    <w:p w:rsidR="009D272C" w:rsidRPr="00EC7ED8" w:rsidRDefault="00E57E6F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307151">
        <w:rPr>
          <w:rFonts w:ascii="Times New Roman" w:eastAsia="Calibri" w:hAnsi="Times New Roman" w:cs="Times New Roman"/>
          <w:sz w:val="28"/>
          <w:szCs w:val="28"/>
        </w:rPr>
        <w:t>6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. Состав материалов, представляемых </w:t>
      </w:r>
      <w:r w:rsidR="00307151">
        <w:rPr>
          <w:rFonts w:ascii="Times New Roman" w:eastAsia="Calibri" w:hAnsi="Times New Roman" w:cs="Times New Roman"/>
          <w:sz w:val="28"/>
          <w:szCs w:val="28"/>
        </w:rPr>
        <w:t xml:space="preserve">вместе 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с проектом </w:t>
      </w:r>
      <w:r w:rsidR="00D06412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</w:t>
      </w:r>
      <w:r w:rsidR="0025213C">
        <w:rPr>
          <w:rFonts w:ascii="Times New Roman" w:eastAsia="Calibri" w:hAnsi="Times New Roman" w:cs="Times New Roman"/>
          <w:sz w:val="28"/>
          <w:szCs w:val="28"/>
        </w:rPr>
        <w:t>ы, включает п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роект постановления </w:t>
      </w:r>
      <w:r w:rsidR="00D06412">
        <w:rPr>
          <w:rFonts w:ascii="Times New Roman" w:eastAsia="Calibri" w:hAnsi="Times New Roman" w:cs="Times New Roman"/>
          <w:sz w:val="28"/>
          <w:szCs w:val="28"/>
        </w:rPr>
        <w:t>администрации Трубчевского муниципального района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об утверждении </w:t>
      </w:r>
      <w:r w:rsidR="00D06412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="009D272C">
        <w:rPr>
          <w:rFonts w:ascii="Times New Roman" w:eastAsia="Calibri" w:hAnsi="Times New Roman" w:cs="Times New Roman"/>
          <w:sz w:val="28"/>
          <w:szCs w:val="28"/>
        </w:rPr>
        <w:t xml:space="preserve"> программы и финансово-экономическое обоснование необходимых финансовых ресурсов по </w:t>
      </w:r>
      <w:r w:rsidR="007D2084">
        <w:rPr>
          <w:rFonts w:ascii="Times New Roman" w:eastAsia="Calibri" w:hAnsi="Times New Roman" w:cs="Times New Roman"/>
          <w:sz w:val="28"/>
          <w:szCs w:val="28"/>
        </w:rPr>
        <w:t>каждому основному мероприятию.</w:t>
      </w:r>
    </w:p>
    <w:p w:rsidR="00EC7ED8" w:rsidRPr="00EC7ED8" w:rsidRDefault="00307151" w:rsidP="00307151">
      <w:pPr>
        <w:widowControl w:val="0"/>
        <w:autoSpaceDE w:val="0"/>
        <w:autoSpaceDN w:val="0"/>
        <w:adjustRightInd w:val="0"/>
        <w:spacing w:after="0" w:line="252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Ответственный исполнитель </w:t>
      </w:r>
      <w:r w:rsidR="001960B0">
        <w:rPr>
          <w:rFonts w:ascii="Times New Roman" w:eastAsia="Calibri" w:hAnsi="Times New Roman" w:cs="Times New Roman"/>
          <w:sz w:val="28"/>
          <w:szCs w:val="28"/>
        </w:rPr>
        <w:t>направляет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проект </w:t>
      </w:r>
      <w:r w:rsidR="003A1C2B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программы,</w:t>
      </w:r>
      <w:r w:rsidRPr="0030715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C7ED8">
        <w:rPr>
          <w:rFonts w:ascii="Times New Roman" w:eastAsia="Calibri" w:hAnsi="Times New Roman" w:cs="Times New Roman"/>
          <w:sz w:val="28"/>
          <w:szCs w:val="28"/>
        </w:rPr>
        <w:t>согласованный всеми соисполнителями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отдел учета и отчетности и отдел экономики администрации Трубчевского муниципального района.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В случае</w:t>
      </w:r>
      <w:proofErr w:type="gramStart"/>
      <w:r w:rsidR="00EC7ED8" w:rsidRPr="00EC7ED8">
        <w:rPr>
          <w:rFonts w:ascii="Times New Roman" w:eastAsia="Calibri" w:hAnsi="Times New Roman" w:cs="Times New Roman"/>
          <w:sz w:val="28"/>
          <w:szCs w:val="28"/>
        </w:rPr>
        <w:t>,</w:t>
      </w:r>
      <w:proofErr w:type="gramEnd"/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если проект </w:t>
      </w:r>
      <w:r w:rsidR="00946210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 не согласован соисполнителями, к нему также прилагаются замечания соисполнителей.</w:t>
      </w:r>
    </w:p>
    <w:p w:rsidR="00EC7ED8" w:rsidRPr="00EC7ED8" w:rsidRDefault="00EC7ED8" w:rsidP="00307151">
      <w:pPr>
        <w:widowControl w:val="0"/>
        <w:autoSpaceDE w:val="0"/>
        <w:autoSpaceDN w:val="0"/>
        <w:adjustRightInd w:val="0"/>
        <w:spacing w:after="0" w:line="252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Срок рассмотрения проектов </w:t>
      </w:r>
      <w:r w:rsidR="000142C4">
        <w:rPr>
          <w:rFonts w:ascii="Times New Roman" w:eastAsia="Calibri" w:hAnsi="Times New Roman" w:cs="Times New Roman"/>
          <w:sz w:val="28"/>
          <w:szCs w:val="28"/>
        </w:rPr>
        <w:t>муниципальных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программ, проектов изменений в </w:t>
      </w:r>
      <w:r w:rsidR="000142C4">
        <w:rPr>
          <w:rFonts w:ascii="Times New Roman" w:eastAsia="Calibri" w:hAnsi="Times New Roman" w:cs="Times New Roman"/>
          <w:sz w:val="28"/>
          <w:szCs w:val="28"/>
        </w:rPr>
        <w:t xml:space="preserve">муниципальные программы 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B2EFE">
        <w:rPr>
          <w:rFonts w:ascii="Times New Roman" w:eastAsia="Calibri" w:hAnsi="Times New Roman" w:cs="Times New Roman"/>
          <w:sz w:val="28"/>
          <w:szCs w:val="28"/>
        </w:rPr>
        <w:t>отделом учета и отчетности</w:t>
      </w:r>
      <w:r w:rsidR="000142C4">
        <w:rPr>
          <w:rFonts w:ascii="Times New Roman" w:eastAsia="Calibri" w:hAnsi="Times New Roman" w:cs="Times New Roman"/>
          <w:sz w:val="28"/>
          <w:szCs w:val="28"/>
        </w:rPr>
        <w:t xml:space="preserve"> администрации Трубчевского муниципального района, отделом экономики 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составляет 10 рабочих дней с момента представления проектов на </w:t>
      </w:r>
      <w:r w:rsidRPr="00EC7ED8">
        <w:rPr>
          <w:rFonts w:ascii="Times New Roman" w:eastAsia="Calibri" w:hAnsi="Times New Roman" w:cs="Times New Roman"/>
          <w:sz w:val="28"/>
          <w:szCs w:val="28"/>
        </w:rPr>
        <w:lastRenderedPageBreak/>
        <w:t>рассмотрение в соответствующий испо</w:t>
      </w:r>
      <w:r w:rsidR="000142C4">
        <w:rPr>
          <w:rFonts w:ascii="Times New Roman" w:eastAsia="Calibri" w:hAnsi="Times New Roman" w:cs="Times New Roman"/>
          <w:sz w:val="28"/>
          <w:szCs w:val="28"/>
        </w:rPr>
        <w:t>лнительный орган 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власти.</w:t>
      </w:r>
    </w:p>
    <w:p w:rsidR="00EC7ED8" w:rsidRPr="00EC7ED8" w:rsidRDefault="00E57E6F" w:rsidP="00EC7E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307151">
        <w:rPr>
          <w:rFonts w:ascii="Times New Roman" w:eastAsia="Calibri" w:hAnsi="Times New Roman" w:cs="Times New Roman"/>
          <w:sz w:val="28"/>
          <w:szCs w:val="28"/>
        </w:rPr>
        <w:t>7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925C08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Муниципальные</w:t>
      </w:r>
      <w:r w:rsidR="00EC7ED8" w:rsidRPr="00EC7ED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программы</w:t>
      </w:r>
      <w:r w:rsidR="005D4E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(внесение изменений в муниципальные программы)</w:t>
      </w:r>
      <w:r w:rsidR="00EC7ED8" w:rsidRPr="00EC7ED8">
        <w:rPr>
          <w:rFonts w:ascii="Times New Roman" w:eastAsia="Calibri" w:hAnsi="Times New Roman" w:cs="Times New Roman"/>
          <w:sz w:val="28"/>
          <w:szCs w:val="28"/>
          <w:lang w:eastAsia="ru-RU"/>
        </w:rPr>
        <w:t>, предлагаемые к реализации начиная с очередного финансового года, подлежат утверждению не позднее 31 декабря текущего финансового года.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bookmarkStart w:id="7" w:name="Par220"/>
      <w:bookmarkEnd w:id="7"/>
      <w:r w:rsidRPr="00EC7ED8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 w:rsidRPr="00EC7ED8">
        <w:rPr>
          <w:rFonts w:ascii="Times New Roman" w:eastAsia="Calibri" w:hAnsi="Times New Roman" w:cs="Times New Roman"/>
          <w:sz w:val="28"/>
          <w:szCs w:val="28"/>
        </w:rPr>
        <w:t>V. Финансовое обеспечение реализации</w:t>
      </w:r>
    </w:p>
    <w:p w:rsidR="00EC7ED8" w:rsidRPr="00EC7ED8" w:rsidRDefault="00FA1980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</w:t>
      </w:r>
      <w:r w:rsidR="006D3684">
        <w:rPr>
          <w:rFonts w:ascii="Times New Roman" w:eastAsia="Calibri" w:hAnsi="Times New Roman" w:cs="Times New Roman"/>
          <w:sz w:val="28"/>
          <w:szCs w:val="28"/>
        </w:rPr>
        <w:t xml:space="preserve">униципальных 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>программ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C7ED8" w:rsidRPr="00EC7ED8" w:rsidRDefault="00E57E6F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207D6F">
        <w:rPr>
          <w:rFonts w:ascii="Times New Roman" w:eastAsia="Calibri" w:hAnsi="Times New Roman" w:cs="Times New Roman"/>
          <w:sz w:val="28"/>
          <w:szCs w:val="28"/>
        </w:rPr>
        <w:t>8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. Финансовое обеспечение реализации </w:t>
      </w:r>
      <w:r w:rsidR="006D3684">
        <w:rPr>
          <w:rFonts w:ascii="Times New Roman" w:eastAsia="Calibri" w:hAnsi="Times New Roman" w:cs="Times New Roman"/>
          <w:sz w:val="28"/>
          <w:szCs w:val="28"/>
        </w:rPr>
        <w:t>муниципальных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 в части расходных обязательств </w:t>
      </w:r>
      <w:r w:rsidR="008B2EFE">
        <w:rPr>
          <w:rFonts w:ascii="Times New Roman" w:eastAsia="Calibri" w:hAnsi="Times New Roman" w:cs="Times New Roman"/>
          <w:sz w:val="28"/>
          <w:szCs w:val="28"/>
        </w:rPr>
        <w:t>города Трубчевска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осуществляется за счет бюджетных ассигнований бюджета</w:t>
      </w:r>
      <w:r w:rsidR="006D368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B2EFE">
        <w:rPr>
          <w:rFonts w:ascii="Times New Roman" w:eastAsia="Calibri" w:hAnsi="Times New Roman" w:cs="Times New Roman"/>
          <w:sz w:val="28"/>
          <w:szCs w:val="28"/>
        </w:rPr>
        <w:t>города Трубчевска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(далее - бюджетные ассигнования). Распределение бюджетных ассигнований на реализацию </w:t>
      </w:r>
      <w:r w:rsidR="006D3684">
        <w:rPr>
          <w:rFonts w:ascii="Times New Roman" w:eastAsia="Calibri" w:hAnsi="Times New Roman" w:cs="Times New Roman"/>
          <w:sz w:val="28"/>
          <w:szCs w:val="28"/>
        </w:rPr>
        <w:t>муниципальных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 (подпрограмм) утверждается </w:t>
      </w:r>
      <w:r w:rsidR="006D3684">
        <w:rPr>
          <w:rFonts w:ascii="Times New Roman" w:eastAsia="Calibri" w:hAnsi="Times New Roman" w:cs="Times New Roman"/>
          <w:sz w:val="28"/>
          <w:szCs w:val="28"/>
        </w:rPr>
        <w:t xml:space="preserve">решением </w:t>
      </w:r>
      <w:r w:rsidR="00207D6F">
        <w:rPr>
          <w:rFonts w:ascii="Times New Roman" w:eastAsia="Calibri" w:hAnsi="Times New Roman" w:cs="Times New Roman"/>
          <w:sz w:val="28"/>
          <w:szCs w:val="28"/>
        </w:rPr>
        <w:t>С</w:t>
      </w:r>
      <w:r w:rsidR="008B2EFE">
        <w:rPr>
          <w:rFonts w:ascii="Times New Roman" w:eastAsia="Calibri" w:hAnsi="Times New Roman" w:cs="Times New Roman"/>
          <w:sz w:val="28"/>
          <w:szCs w:val="28"/>
        </w:rPr>
        <w:t>овета народных депутатов города Трубчевска</w:t>
      </w:r>
      <w:r w:rsidR="006D3684">
        <w:rPr>
          <w:rFonts w:ascii="Times New Roman" w:eastAsia="Calibri" w:hAnsi="Times New Roman" w:cs="Times New Roman"/>
          <w:sz w:val="28"/>
          <w:szCs w:val="28"/>
        </w:rPr>
        <w:t xml:space="preserve"> о 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бюджете на соответствующий финансовый год и плановый период.</w:t>
      </w:r>
    </w:p>
    <w:p w:rsidR="00EC7ED8" w:rsidRPr="00EC7ED8" w:rsidRDefault="00207D6F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19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. Объем бюджетных ассигнований на реализацию </w:t>
      </w:r>
      <w:r w:rsidR="009A1165">
        <w:rPr>
          <w:rFonts w:ascii="Times New Roman" w:eastAsia="Calibri" w:hAnsi="Times New Roman" w:cs="Times New Roman"/>
          <w:sz w:val="28"/>
          <w:szCs w:val="28"/>
        </w:rPr>
        <w:t xml:space="preserve">муниципальной 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программы должен соответствовать объему бюджетных ассигнований на реализацию </w:t>
      </w:r>
      <w:r w:rsidR="009A1165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программы, утвержденному</w:t>
      </w:r>
      <w:r w:rsidR="009A1165">
        <w:rPr>
          <w:rFonts w:ascii="Times New Roman" w:eastAsia="Calibri" w:hAnsi="Times New Roman" w:cs="Times New Roman"/>
          <w:sz w:val="28"/>
          <w:szCs w:val="28"/>
        </w:rPr>
        <w:t xml:space="preserve"> решением </w:t>
      </w:r>
      <w:r>
        <w:rPr>
          <w:rFonts w:ascii="Times New Roman" w:eastAsia="Calibri" w:hAnsi="Times New Roman" w:cs="Times New Roman"/>
          <w:sz w:val="28"/>
          <w:szCs w:val="28"/>
        </w:rPr>
        <w:t>С</w:t>
      </w:r>
      <w:r w:rsidR="008B2EFE">
        <w:rPr>
          <w:rFonts w:ascii="Times New Roman" w:eastAsia="Calibri" w:hAnsi="Times New Roman" w:cs="Times New Roman"/>
          <w:sz w:val="28"/>
          <w:szCs w:val="28"/>
        </w:rPr>
        <w:t>овета народных депутатов города Трубчевска</w:t>
      </w:r>
      <w:r w:rsidR="008B2EFE" w:rsidRPr="00EC7ED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>на соответствующий финансовый год и на плановый период.</w:t>
      </w:r>
    </w:p>
    <w:p w:rsidR="00EC7ED8" w:rsidRPr="00B1687B" w:rsidRDefault="00EC7ED8" w:rsidP="00207D6F">
      <w:pPr>
        <w:widowControl w:val="0"/>
        <w:autoSpaceDE w:val="0"/>
        <w:autoSpaceDN w:val="0"/>
        <w:adjustRightInd w:val="0"/>
        <w:spacing w:after="0" w:line="252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1687B">
        <w:rPr>
          <w:rFonts w:ascii="Times New Roman" w:eastAsia="Calibri" w:hAnsi="Times New Roman" w:cs="Times New Roman"/>
          <w:sz w:val="28"/>
          <w:szCs w:val="28"/>
        </w:rPr>
        <w:t xml:space="preserve">В случае внесения изменений в </w:t>
      </w:r>
      <w:r w:rsidR="002B1E04" w:rsidRPr="00B1687B">
        <w:rPr>
          <w:rFonts w:ascii="Times New Roman" w:eastAsia="Calibri" w:hAnsi="Times New Roman" w:cs="Times New Roman"/>
          <w:sz w:val="28"/>
          <w:szCs w:val="28"/>
        </w:rPr>
        <w:t xml:space="preserve">решение </w:t>
      </w:r>
      <w:r w:rsidR="00294E58">
        <w:rPr>
          <w:rFonts w:ascii="Times New Roman" w:eastAsia="Calibri" w:hAnsi="Times New Roman" w:cs="Times New Roman"/>
          <w:sz w:val="28"/>
          <w:szCs w:val="28"/>
        </w:rPr>
        <w:t>С</w:t>
      </w:r>
      <w:r w:rsidR="008B2EFE">
        <w:rPr>
          <w:rFonts w:ascii="Times New Roman" w:eastAsia="Calibri" w:hAnsi="Times New Roman" w:cs="Times New Roman"/>
          <w:sz w:val="28"/>
          <w:szCs w:val="28"/>
        </w:rPr>
        <w:t>овета народных депутатов города Трубчевска</w:t>
      </w:r>
      <w:r w:rsidR="002B1E04" w:rsidRPr="00B1687B">
        <w:rPr>
          <w:rFonts w:ascii="Times New Roman" w:eastAsia="Calibri" w:hAnsi="Times New Roman" w:cs="Times New Roman"/>
          <w:sz w:val="28"/>
          <w:szCs w:val="28"/>
        </w:rPr>
        <w:t xml:space="preserve">  о </w:t>
      </w:r>
      <w:r w:rsidRPr="00B1687B">
        <w:rPr>
          <w:rFonts w:ascii="Times New Roman" w:eastAsia="Calibri" w:hAnsi="Times New Roman" w:cs="Times New Roman"/>
          <w:sz w:val="28"/>
          <w:szCs w:val="28"/>
        </w:rPr>
        <w:t xml:space="preserve"> бюджете</w:t>
      </w:r>
      <w:r w:rsidR="002B1E04" w:rsidRPr="00B1687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57A3F">
        <w:rPr>
          <w:rFonts w:ascii="Times New Roman" w:eastAsia="Calibri" w:hAnsi="Times New Roman" w:cs="Times New Roman"/>
          <w:sz w:val="28"/>
          <w:szCs w:val="28"/>
        </w:rPr>
        <w:t>города Трубчевска</w:t>
      </w:r>
      <w:r w:rsidRPr="00B1687B">
        <w:rPr>
          <w:rFonts w:ascii="Times New Roman" w:eastAsia="Calibri" w:hAnsi="Times New Roman" w:cs="Times New Roman"/>
          <w:sz w:val="28"/>
          <w:szCs w:val="28"/>
        </w:rPr>
        <w:t xml:space="preserve"> на соответствующий финансовый год и на плановый период </w:t>
      </w:r>
      <w:r w:rsidR="002B1E04" w:rsidRPr="00B1687B">
        <w:rPr>
          <w:rFonts w:ascii="Times New Roman" w:eastAsia="Calibri" w:hAnsi="Times New Roman" w:cs="Times New Roman"/>
          <w:sz w:val="28"/>
          <w:szCs w:val="28"/>
        </w:rPr>
        <w:t xml:space="preserve">муниципальные </w:t>
      </w:r>
      <w:r w:rsidRPr="00B1687B">
        <w:rPr>
          <w:rFonts w:ascii="Times New Roman" w:eastAsia="Calibri" w:hAnsi="Times New Roman" w:cs="Times New Roman"/>
          <w:sz w:val="28"/>
          <w:szCs w:val="28"/>
        </w:rPr>
        <w:t xml:space="preserve"> программы подлежат при</w:t>
      </w:r>
      <w:r w:rsidR="002B1E04" w:rsidRPr="00B1687B">
        <w:rPr>
          <w:rFonts w:ascii="Times New Roman" w:eastAsia="Calibri" w:hAnsi="Times New Roman" w:cs="Times New Roman"/>
          <w:sz w:val="28"/>
          <w:szCs w:val="28"/>
        </w:rPr>
        <w:t>ведению в соответствие с решением</w:t>
      </w:r>
      <w:r w:rsidRPr="00B1687B">
        <w:rPr>
          <w:rFonts w:ascii="Times New Roman" w:eastAsia="Calibri" w:hAnsi="Times New Roman" w:cs="Times New Roman"/>
          <w:sz w:val="28"/>
          <w:szCs w:val="28"/>
        </w:rPr>
        <w:t xml:space="preserve"> не позднее двух недель со дня вступления в силу указанных изменений.</w:t>
      </w:r>
    </w:p>
    <w:p w:rsidR="00EC7ED8" w:rsidRDefault="00E57E6F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294E58">
        <w:rPr>
          <w:rFonts w:ascii="Times New Roman" w:eastAsia="Calibri" w:hAnsi="Times New Roman" w:cs="Times New Roman"/>
          <w:sz w:val="28"/>
          <w:szCs w:val="28"/>
        </w:rPr>
        <w:t>0</w:t>
      </w:r>
      <w:r w:rsidR="00EC7ED8" w:rsidRPr="00A5761C">
        <w:rPr>
          <w:rFonts w:ascii="Times New Roman" w:eastAsia="Calibri" w:hAnsi="Times New Roman" w:cs="Times New Roman"/>
          <w:sz w:val="28"/>
          <w:szCs w:val="28"/>
        </w:rPr>
        <w:t xml:space="preserve">. Планирование бюджетных ассигнований на реализацию </w:t>
      </w:r>
      <w:r w:rsidR="00A5761C">
        <w:rPr>
          <w:rFonts w:ascii="Times New Roman" w:eastAsia="Calibri" w:hAnsi="Times New Roman" w:cs="Times New Roman"/>
          <w:sz w:val="28"/>
          <w:szCs w:val="28"/>
        </w:rPr>
        <w:t xml:space="preserve">муниципальных </w:t>
      </w:r>
      <w:r w:rsidR="00EC7ED8" w:rsidRPr="00A5761C">
        <w:rPr>
          <w:rFonts w:ascii="Times New Roman" w:eastAsia="Calibri" w:hAnsi="Times New Roman" w:cs="Times New Roman"/>
          <w:sz w:val="28"/>
          <w:szCs w:val="28"/>
        </w:rPr>
        <w:t>программ осуществляется в соответствии с нормативными правовыми актами, регулирующими порядо</w:t>
      </w:r>
      <w:r w:rsidR="00A5761C">
        <w:rPr>
          <w:rFonts w:ascii="Times New Roman" w:eastAsia="Calibri" w:hAnsi="Times New Roman" w:cs="Times New Roman"/>
          <w:sz w:val="28"/>
          <w:szCs w:val="28"/>
        </w:rPr>
        <w:t xml:space="preserve">к </w:t>
      </w:r>
      <w:proofErr w:type="gramStart"/>
      <w:r w:rsidR="00A5761C">
        <w:rPr>
          <w:rFonts w:ascii="Times New Roman" w:eastAsia="Calibri" w:hAnsi="Times New Roman" w:cs="Times New Roman"/>
          <w:sz w:val="28"/>
          <w:szCs w:val="28"/>
        </w:rPr>
        <w:t>составления проекта</w:t>
      </w:r>
      <w:r w:rsidR="00EC7ED8" w:rsidRPr="00A5761C">
        <w:rPr>
          <w:rFonts w:ascii="Times New Roman" w:eastAsia="Calibri" w:hAnsi="Times New Roman" w:cs="Times New Roman"/>
          <w:sz w:val="28"/>
          <w:szCs w:val="28"/>
        </w:rPr>
        <w:t xml:space="preserve"> бюджета</w:t>
      </w:r>
      <w:r w:rsidR="00A5761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B2EFE">
        <w:rPr>
          <w:rFonts w:ascii="Times New Roman" w:eastAsia="Calibri" w:hAnsi="Times New Roman" w:cs="Times New Roman"/>
          <w:sz w:val="28"/>
          <w:szCs w:val="28"/>
        </w:rPr>
        <w:t>города Трубчевска</w:t>
      </w:r>
      <w:proofErr w:type="gramEnd"/>
      <w:r w:rsidR="00294E58">
        <w:rPr>
          <w:rFonts w:ascii="Times New Roman" w:eastAsia="Calibri" w:hAnsi="Times New Roman" w:cs="Times New Roman"/>
          <w:sz w:val="28"/>
          <w:szCs w:val="28"/>
        </w:rPr>
        <w:t xml:space="preserve"> и планирования</w:t>
      </w:r>
      <w:r w:rsidR="00EC7ED8" w:rsidRPr="00A5761C">
        <w:rPr>
          <w:rFonts w:ascii="Times New Roman" w:eastAsia="Calibri" w:hAnsi="Times New Roman" w:cs="Times New Roman"/>
          <w:sz w:val="28"/>
          <w:szCs w:val="28"/>
        </w:rPr>
        <w:t xml:space="preserve"> бюджетных ассигнований.</w:t>
      </w:r>
    </w:p>
    <w:p w:rsidR="00267AB7" w:rsidRPr="00A5761C" w:rsidRDefault="00267AB7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bookmarkStart w:id="8" w:name="Par229"/>
      <w:bookmarkEnd w:id="8"/>
      <w:r w:rsidRPr="00EC7ED8">
        <w:rPr>
          <w:rFonts w:ascii="Times New Roman" w:eastAsia="Calibri" w:hAnsi="Times New Roman" w:cs="Times New Roman"/>
          <w:sz w:val="28"/>
          <w:szCs w:val="28"/>
        </w:rPr>
        <w:t>VI. Управление и контроль реализации</w:t>
      </w:r>
    </w:p>
    <w:p w:rsidR="00EC7ED8" w:rsidRPr="00EC7ED8" w:rsidRDefault="00E0734F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C7ED8" w:rsidRPr="00EC7ED8" w:rsidRDefault="00E57E6F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294E58">
        <w:rPr>
          <w:rFonts w:ascii="Times New Roman" w:eastAsia="Calibri" w:hAnsi="Times New Roman" w:cs="Times New Roman"/>
          <w:sz w:val="28"/>
          <w:szCs w:val="28"/>
        </w:rPr>
        <w:t>1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Start"/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В процессе реализации </w:t>
      </w:r>
      <w:r w:rsidR="004222ED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 ответственный исполнитель вправе по согласованию с соисполнителями, </w:t>
      </w:r>
      <w:r w:rsidR="008B2EFE">
        <w:rPr>
          <w:rFonts w:ascii="Times New Roman" w:eastAsia="Calibri" w:hAnsi="Times New Roman" w:cs="Times New Roman"/>
          <w:sz w:val="28"/>
          <w:szCs w:val="28"/>
        </w:rPr>
        <w:t>отделом учета и отчетности</w:t>
      </w:r>
      <w:r w:rsidR="004222E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94E58">
        <w:rPr>
          <w:rFonts w:ascii="Times New Roman" w:eastAsia="Calibri" w:hAnsi="Times New Roman" w:cs="Times New Roman"/>
          <w:sz w:val="28"/>
          <w:szCs w:val="28"/>
        </w:rPr>
        <w:t xml:space="preserve">и отделом экономики </w:t>
      </w:r>
      <w:r w:rsidR="004222ED">
        <w:rPr>
          <w:rFonts w:ascii="Times New Roman" w:eastAsia="Calibri" w:hAnsi="Times New Roman" w:cs="Times New Roman"/>
          <w:sz w:val="28"/>
          <w:szCs w:val="28"/>
        </w:rPr>
        <w:t xml:space="preserve">администрации Трубчевского муниципального района 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>принимать решения о внесени</w:t>
      </w:r>
      <w:r w:rsidR="00C51A12">
        <w:rPr>
          <w:rFonts w:ascii="Times New Roman" w:eastAsia="Calibri" w:hAnsi="Times New Roman" w:cs="Times New Roman"/>
          <w:sz w:val="28"/>
          <w:szCs w:val="28"/>
        </w:rPr>
        <w:t xml:space="preserve">и изменений в план реализации и 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в объемы бюджетных ассигнований на реализацию основных мероприятий (мероприятий) </w:t>
      </w:r>
      <w:r w:rsidR="00EE2C89">
        <w:rPr>
          <w:rFonts w:ascii="Times New Roman" w:eastAsia="Calibri" w:hAnsi="Times New Roman" w:cs="Times New Roman"/>
          <w:sz w:val="28"/>
          <w:szCs w:val="28"/>
        </w:rPr>
        <w:t xml:space="preserve">муниципальной 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программы в пределах утвержденных лимитов бюджетных ассигнований на реализацию </w:t>
      </w:r>
      <w:r w:rsidR="00EE2C89">
        <w:rPr>
          <w:rFonts w:ascii="Times New Roman" w:eastAsia="Calibri" w:hAnsi="Times New Roman" w:cs="Times New Roman"/>
          <w:sz w:val="28"/>
          <w:szCs w:val="28"/>
        </w:rPr>
        <w:t xml:space="preserve">муниципальной 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 в целом.</w:t>
      </w:r>
      <w:proofErr w:type="gramEnd"/>
    </w:p>
    <w:p w:rsidR="000A1826" w:rsidRDefault="00E57E6F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2</w:t>
      </w:r>
      <w:r w:rsidR="00294E58">
        <w:rPr>
          <w:rFonts w:ascii="Times New Roman" w:eastAsia="Calibri" w:hAnsi="Times New Roman" w:cs="Times New Roman"/>
          <w:sz w:val="28"/>
          <w:szCs w:val="28"/>
        </w:rPr>
        <w:t>2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Start"/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Годовой отчет о ходе реализации и оценке эффективности </w:t>
      </w:r>
      <w:r w:rsidR="00A0787A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 (далее - годовой отчет) подготавливается </w:t>
      </w:r>
      <w:r w:rsidR="00EC7ED8" w:rsidRPr="00097C01">
        <w:rPr>
          <w:rFonts w:ascii="Times New Roman" w:eastAsia="Calibri" w:hAnsi="Times New Roman" w:cs="Times New Roman"/>
          <w:sz w:val="28"/>
          <w:szCs w:val="28"/>
        </w:rPr>
        <w:t xml:space="preserve">ответственным исполнителем совместно с соисполнителями до 1 марта года, следующего за отчетным, и направляется в </w:t>
      </w:r>
      <w:r w:rsidR="00A0787A" w:rsidRPr="00097C01">
        <w:rPr>
          <w:rFonts w:ascii="Times New Roman" w:eastAsia="Calibri" w:hAnsi="Times New Roman" w:cs="Times New Roman"/>
          <w:sz w:val="28"/>
          <w:szCs w:val="28"/>
        </w:rPr>
        <w:t>отдел экономики</w:t>
      </w:r>
      <w:r w:rsidR="00230B55" w:rsidRPr="00097C01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r w:rsidR="005B2869" w:rsidRPr="00097C0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30B55" w:rsidRPr="00097C01">
        <w:rPr>
          <w:rFonts w:ascii="Times New Roman" w:eastAsia="Calibri" w:hAnsi="Times New Roman" w:cs="Times New Roman"/>
          <w:sz w:val="28"/>
          <w:szCs w:val="28"/>
        </w:rPr>
        <w:t>отдел</w:t>
      </w:r>
      <w:r w:rsidR="00CB3903" w:rsidRPr="00097C01">
        <w:rPr>
          <w:rFonts w:ascii="Times New Roman" w:eastAsia="Calibri" w:hAnsi="Times New Roman" w:cs="Times New Roman"/>
          <w:sz w:val="28"/>
          <w:szCs w:val="28"/>
        </w:rPr>
        <w:t xml:space="preserve"> учета и отчетности</w:t>
      </w:r>
      <w:r w:rsidR="00A0787A" w:rsidRPr="00097C01">
        <w:rPr>
          <w:rFonts w:ascii="Times New Roman" w:eastAsia="Calibri" w:hAnsi="Times New Roman" w:cs="Times New Roman"/>
          <w:sz w:val="28"/>
          <w:szCs w:val="28"/>
        </w:rPr>
        <w:t xml:space="preserve"> администрации Трубчевского муниципального района.</w:t>
      </w:r>
      <w:r w:rsidR="00A0787A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End"/>
    </w:p>
    <w:p w:rsidR="00EC7ED8" w:rsidRPr="00EC7ED8" w:rsidRDefault="000A1826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294E58">
        <w:rPr>
          <w:rFonts w:ascii="Times New Roman" w:eastAsia="Calibri" w:hAnsi="Times New Roman" w:cs="Times New Roman"/>
          <w:sz w:val="28"/>
          <w:szCs w:val="28"/>
        </w:rPr>
        <w:t>3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>. Годовой отчет содержит: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>а) конкретные результаты, достигнутые за отчетный период;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>б) перечень мероприятий, выполненных и не выполненных (с указанием причин) в установленные сроки;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в) анализ факторов, повлиявших на ход реализации </w:t>
      </w:r>
      <w:r w:rsidR="00945571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программы;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>г) данные об использовании бюджетных ассигнований и иных средств на выполнение мероприятий;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д) информацию о внесенных ответственным исполнителем изменениях в </w:t>
      </w:r>
      <w:r w:rsidR="00945571">
        <w:rPr>
          <w:rFonts w:ascii="Times New Roman" w:eastAsia="Calibri" w:hAnsi="Times New Roman" w:cs="Times New Roman"/>
          <w:sz w:val="28"/>
          <w:szCs w:val="28"/>
        </w:rPr>
        <w:t>муниципальную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программу.</w:t>
      </w:r>
    </w:p>
    <w:p w:rsidR="00EC7ED8" w:rsidRPr="00EC7ED8" w:rsidRDefault="00E57E6F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C01">
        <w:rPr>
          <w:rFonts w:ascii="Times New Roman" w:eastAsia="Calibri" w:hAnsi="Times New Roman" w:cs="Times New Roman"/>
          <w:sz w:val="28"/>
          <w:szCs w:val="28"/>
        </w:rPr>
        <w:t>2</w:t>
      </w:r>
      <w:r w:rsidR="00294E58" w:rsidRPr="00097C01">
        <w:rPr>
          <w:rFonts w:ascii="Times New Roman" w:eastAsia="Calibri" w:hAnsi="Times New Roman" w:cs="Times New Roman"/>
          <w:sz w:val="28"/>
          <w:szCs w:val="28"/>
        </w:rPr>
        <w:t>4</w:t>
      </w:r>
      <w:r w:rsidR="00EC7ED8" w:rsidRPr="00097C01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Start"/>
      <w:r w:rsidR="007E4FAB" w:rsidRPr="00097C01">
        <w:rPr>
          <w:rFonts w:ascii="Times New Roman" w:eastAsia="Calibri" w:hAnsi="Times New Roman" w:cs="Times New Roman"/>
          <w:sz w:val="28"/>
          <w:szCs w:val="28"/>
        </w:rPr>
        <w:t>Отдел экономики</w:t>
      </w:r>
      <w:r w:rsidR="007C2134" w:rsidRPr="00097C01">
        <w:rPr>
          <w:rFonts w:ascii="Times New Roman" w:eastAsia="Calibri" w:hAnsi="Times New Roman" w:cs="Times New Roman"/>
          <w:sz w:val="28"/>
          <w:szCs w:val="28"/>
        </w:rPr>
        <w:t xml:space="preserve"> администрации Трубчевского муниципального района </w:t>
      </w:r>
      <w:r w:rsidR="00EC7ED8" w:rsidRPr="00097C01">
        <w:rPr>
          <w:rFonts w:ascii="Times New Roman" w:eastAsia="Calibri" w:hAnsi="Times New Roman" w:cs="Times New Roman"/>
          <w:sz w:val="28"/>
          <w:szCs w:val="28"/>
        </w:rPr>
        <w:t xml:space="preserve"> ежегодно до 1 апреля года, следующего за отчетным, разрабатывает и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представл</w:t>
      </w:r>
      <w:r w:rsidR="007C2134">
        <w:rPr>
          <w:rFonts w:ascii="Times New Roman" w:eastAsia="Calibri" w:hAnsi="Times New Roman" w:cs="Times New Roman"/>
          <w:sz w:val="28"/>
          <w:szCs w:val="28"/>
        </w:rPr>
        <w:t>яет главе администрации Трубчевского муниципального района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сводный годовой доклад о ходе реализации и оценке эффективности </w:t>
      </w:r>
      <w:r w:rsidR="007C2134">
        <w:rPr>
          <w:rFonts w:ascii="Times New Roman" w:eastAsia="Calibri" w:hAnsi="Times New Roman" w:cs="Times New Roman"/>
          <w:sz w:val="28"/>
          <w:szCs w:val="28"/>
        </w:rPr>
        <w:t xml:space="preserve">муниципальных 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программ, который содержит:</w:t>
      </w:r>
      <w:proofErr w:type="gramEnd"/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сведения об основных результатах реализации </w:t>
      </w:r>
      <w:r w:rsidR="007C2134">
        <w:rPr>
          <w:rFonts w:ascii="Times New Roman" w:eastAsia="Calibri" w:hAnsi="Times New Roman" w:cs="Times New Roman"/>
          <w:sz w:val="28"/>
          <w:szCs w:val="28"/>
        </w:rPr>
        <w:t>муниципальных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 за отчетный год;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сведения о степени соответствия установленных и достигнутых целевых индикаторов и показателей </w:t>
      </w:r>
      <w:r w:rsidR="007C2134">
        <w:rPr>
          <w:rFonts w:ascii="Times New Roman" w:eastAsia="Calibri" w:hAnsi="Times New Roman" w:cs="Times New Roman"/>
          <w:sz w:val="28"/>
          <w:szCs w:val="28"/>
        </w:rPr>
        <w:t xml:space="preserve">муниципальных 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 за отчетный год;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>сведения о выполнении расходн</w:t>
      </w:r>
      <w:r w:rsidR="008565D3">
        <w:rPr>
          <w:rFonts w:ascii="Times New Roman" w:eastAsia="Calibri" w:hAnsi="Times New Roman" w:cs="Times New Roman"/>
          <w:sz w:val="28"/>
          <w:szCs w:val="28"/>
        </w:rPr>
        <w:t xml:space="preserve">ых обязательств </w:t>
      </w:r>
      <w:r w:rsidR="00097C01">
        <w:rPr>
          <w:rFonts w:ascii="Times New Roman" w:eastAsia="Calibri" w:hAnsi="Times New Roman" w:cs="Times New Roman"/>
          <w:sz w:val="28"/>
          <w:szCs w:val="28"/>
        </w:rPr>
        <w:t>города Трубчевска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, связанных с реализацией </w:t>
      </w:r>
      <w:r w:rsidR="008565D3">
        <w:rPr>
          <w:rFonts w:ascii="Times New Roman" w:eastAsia="Calibri" w:hAnsi="Times New Roman" w:cs="Times New Roman"/>
          <w:sz w:val="28"/>
          <w:szCs w:val="28"/>
        </w:rPr>
        <w:t xml:space="preserve">муниципальных 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программ;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оценку деятельности ответственных исполнителей в части, касающейся реализации </w:t>
      </w:r>
      <w:r w:rsidR="00972AFE">
        <w:rPr>
          <w:rFonts w:ascii="Times New Roman" w:eastAsia="Calibri" w:hAnsi="Times New Roman" w:cs="Times New Roman"/>
          <w:sz w:val="28"/>
          <w:szCs w:val="28"/>
        </w:rPr>
        <w:t>муниципальных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программ;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при необходимости - предложения об изменении форм и методов управления реализацией </w:t>
      </w:r>
      <w:r w:rsidR="00972AFE">
        <w:rPr>
          <w:rFonts w:ascii="Times New Roman" w:eastAsia="Calibri" w:hAnsi="Times New Roman" w:cs="Times New Roman"/>
          <w:sz w:val="28"/>
          <w:szCs w:val="28"/>
        </w:rPr>
        <w:t>муниципальных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программ, о сокращении (увеличении) финансирования и (или) досрочном прекращении отдельных мероприятий, подпрограмм или </w:t>
      </w:r>
      <w:r w:rsidR="00972AFE">
        <w:rPr>
          <w:rFonts w:ascii="Times New Roman" w:eastAsia="Calibri" w:hAnsi="Times New Roman" w:cs="Times New Roman"/>
          <w:sz w:val="28"/>
          <w:szCs w:val="28"/>
        </w:rPr>
        <w:t>муниципальных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 в целом.</w:t>
      </w:r>
    </w:p>
    <w:p w:rsidR="00EC7ED8" w:rsidRPr="00EC7ED8" w:rsidRDefault="00E57E6F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294E58">
        <w:rPr>
          <w:rFonts w:ascii="Times New Roman" w:eastAsia="Calibri" w:hAnsi="Times New Roman" w:cs="Times New Roman"/>
          <w:sz w:val="28"/>
          <w:szCs w:val="28"/>
        </w:rPr>
        <w:t>5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>. Годовой отчет подлежит размещению на официальном сайте в сети Интернет.</w:t>
      </w:r>
    </w:p>
    <w:p w:rsidR="00EC7ED8" w:rsidRPr="00EC7ED8" w:rsidRDefault="00EC7ED8" w:rsidP="00294E58">
      <w:pPr>
        <w:widowControl w:val="0"/>
        <w:autoSpaceDE w:val="0"/>
        <w:autoSpaceDN w:val="0"/>
        <w:adjustRightInd w:val="0"/>
        <w:spacing w:after="0" w:line="252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Сводный годовой доклад о ходе реализации и оценке эффективности </w:t>
      </w:r>
      <w:r w:rsidR="005D522F">
        <w:rPr>
          <w:rFonts w:ascii="Times New Roman" w:eastAsia="Calibri" w:hAnsi="Times New Roman" w:cs="Times New Roman"/>
          <w:sz w:val="28"/>
          <w:szCs w:val="28"/>
        </w:rPr>
        <w:t>муниципальных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 подлежит размещению</w:t>
      </w:r>
      <w:r w:rsidR="00097C01">
        <w:rPr>
          <w:rFonts w:ascii="Times New Roman" w:eastAsia="Calibri" w:hAnsi="Times New Roman" w:cs="Times New Roman"/>
          <w:sz w:val="28"/>
          <w:szCs w:val="28"/>
        </w:rPr>
        <w:t xml:space="preserve"> отделом экономики администрации Трубчевского муниципального района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на официаль</w:t>
      </w:r>
      <w:r w:rsidR="005D522F">
        <w:rPr>
          <w:rFonts w:ascii="Times New Roman" w:eastAsia="Calibri" w:hAnsi="Times New Roman" w:cs="Times New Roman"/>
          <w:sz w:val="28"/>
          <w:szCs w:val="28"/>
        </w:rPr>
        <w:t>ном сайте администрации Трубчевского муниципального района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в сети Интернет.</w:t>
      </w:r>
    </w:p>
    <w:p w:rsidR="00EC7ED8" w:rsidRPr="00EC7ED8" w:rsidRDefault="00E57E6F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294E58">
        <w:rPr>
          <w:rFonts w:ascii="Times New Roman" w:eastAsia="Calibri" w:hAnsi="Times New Roman" w:cs="Times New Roman"/>
          <w:sz w:val="28"/>
          <w:szCs w:val="28"/>
        </w:rPr>
        <w:t>6</w:t>
      </w:r>
      <w:r w:rsidR="00EC7ED8" w:rsidRPr="00277439">
        <w:rPr>
          <w:rFonts w:ascii="Times New Roman" w:eastAsia="Calibri" w:hAnsi="Times New Roman" w:cs="Times New Roman"/>
          <w:sz w:val="28"/>
          <w:szCs w:val="28"/>
        </w:rPr>
        <w:t xml:space="preserve">. В целях контроля реализации </w:t>
      </w:r>
      <w:r w:rsidR="008F0305" w:rsidRPr="00277439">
        <w:rPr>
          <w:rFonts w:ascii="Times New Roman" w:eastAsia="Calibri" w:hAnsi="Times New Roman" w:cs="Times New Roman"/>
          <w:sz w:val="28"/>
          <w:szCs w:val="28"/>
        </w:rPr>
        <w:t>муниципальных</w:t>
      </w:r>
      <w:r w:rsidR="00EC7ED8" w:rsidRPr="00277439">
        <w:rPr>
          <w:rFonts w:ascii="Times New Roman" w:eastAsia="Calibri" w:hAnsi="Times New Roman" w:cs="Times New Roman"/>
          <w:sz w:val="28"/>
          <w:szCs w:val="28"/>
        </w:rPr>
        <w:t xml:space="preserve"> программ</w:t>
      </w:r>
      <w:r w:rsidR="008F0305" w:rsidRPr="00277439">
        <w:rPr>
          <w:rFonts w:ascii="Times New Roman" w:eastAsia="Calibri" w:hAnsi="Times New Roman" w:cs="Times New Roman"/>
          <w:sz w:val="28"/>
          <w:szCs w:val="28"/>
        </w:rPr>
        <w:t xml:space="preserve"> отдел экономики администрации Трубчевского муниципального района</w:t>
      </w:r>
      <w:r w:rsidR="00EC7ED8" w:rsidRPr="00277439">
        <w:rPr>
          <w:rFonts w:ascii="Times New Roman" w:eastAsia="Calibri" w:hAnsi="Times New Roman" w:cs="Times New Roman"/>
          <w:sz w:val="28"/>
          <w:szCs w:val="28"/>
        </w:rPr>
        <w:t xml:space="preserve"> 1 раз в год осуществляет мониторинг реализации </w:t>
      </w:r>
      <w:r w:rsidR="008F0305" w:rsidRPr="00277439">
        <w:rPr>
          <w:rFonts w:ascii="Times New Roman" w:eastAsia="Calibri" w:hAnsi="Times New Roman" w:cs="Times New Roman"/>
          <w:sz w:val="28"/>
          <w:szCs w:val="28"/>
        </w:rPr>
        <w:t>муниципальных</w:t>
      </w:r>
      <w:r w:rsidR="00EC7ED8" w:rsidRPr="00277439">
        <w:rPr>
          <w:rFonts w:ascii="Times New Roman" w:eastAsia="Calibri" w:hAnsi="Times New Roman" w:cs="Times New Roman"/>
          <w:sz w:val="28"/>
          <w:szCs w:val="28"/>
        </w:rPr>
        <w:t xml:space="preserve"> программ 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>ответственным исполнителем и соисполнителями.</w:t>
      </w:r>
    </w:p>
    <w:p w:rsidR="00EC7ED8" w:rsidRPr="00EC7ED8" w:rsidRDefault="00EC7ED8" w:rsidP="00294E58">
      <w:pPr>
        <w:widowControl w:val="0"/>
        <w:autoSpaceDE w:val="0"/>
        <w:autoSpaceDN w:val="0"/>
        <w:adjustRightInd w:val="0"/>
        <w:spacing w:after="0" w:line="252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Мониторинг реализации </w:t>
      </w:r>
      <w:r w:rsidR="00277439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 ориентирован на </w:t>
      </w:r>
      <w:r w:rsidRPr="00EC7ED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раннее предупреждение возникновения проблем и отклонений хода реализации </w:t>
      </w:r>
      <w:r w:rsidR="00277439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 </w:t>
      </w:r>
      <w:proofErr w:type="gramStart"/>
      <w:r w:rsidRPr="00EC7ED8">
        <w:rPr>
          <w:rFonts w:ascii="Times New Roman" w:eastAsia="Calibri" w:hAnsi="Times New Roman" w:cs="Times New Roman"/>
          <w:sz w:val="28"/>
          <w:szCs w:val="28"/>
        </w:rPr>
        <w:t>от</w:t>
      </w:r>
      <w:proofErr w:type="gramEnd"/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запланированного.</w:t>
      </w:r>
    </w:p>
    <w:p w:rsidR="00EC7ED8" w:rsidRPr="00EC7ED8" w:rsidRDefault="00EC7ED8" w:rsidP="00294E58">
      <w:pPr>
        <w:widowControl w:val="0"/>
        <w:autoSpaceDE w:val="0"/>
        <w:autoSpaceDN w:val="0"/>
        <w:adjustRightInd w:val="0"/>
        <w:spacing w:after="0" w:line="252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Объектом мониторинга являются значения целевых показателей (индикаторов) </w:t>
      </w:r>
      <w:r w:rsidR="00277439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программы, подпрограмм и основных мероприятий </w:t>
      </w:r>
      <w:r w:rsidR="00277439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программы.</w:t>
      </w:r>
    </w:p>
    <w:p w:rsidR="00EC7ED8" w:rsidRPr="00EC7ED8" w:rsidRDefault="00EC7ED8" w:rsidP="00294E58">
      <w:pPr>
        <w:widowControl w:val="0"/>
        <w:autoSpaceDE w:val="0"/>
        <w:autoSpaceDN w:val="0"/>
        <w:adjustRightInd w:val="0"/>
        <w:spacing w:after="0" w:line="252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В целях осуществления мониторинга </w:t>
      </w:r>
      <w:r w:rsidR="00661254">
        <w:rPr>
          <w:rFonts w:ascii="Times New Roman" w:eastAsia="Calibri" w:hAnsi="Times New Roman" w:cs="Times New Roman"/>
          <w:sz w:val="28"/>
          <w:szCs w:val="28"/>
        </w:rPr>
        <w:t>отдел экономики администрации Трубчевского муниципального района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направляет ответственному исполнителю и соисполнителям </w:t>
      </w:r>
      <w:r w:rsidR="00661254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 запросы с указанием срока и</w:t>
      </w:r>
      <w:r w:rsidR="00661254">
        <w:rPr>
          <w:rFonts w:ascii="Times New Roman" w:eastAsia="Calibri" w:hAnsi="Times New Roman" w:cs="Times New Roman"/>
          <w:sz w:val="28"/>
          <w:szCs w:val="28"/>
        </w:rPr>
        <w:t xml:space="preserve">сполнения 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и порядка представления сведений.</w:t>
      </w:r>
    </w:p>
    <w:p w:rsidR="00EC7ED8" w:rsidRPr="00EC7ED8" w:rsidRDefault="00E57E6F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294E58">
        <w:rPr>
          <w:rFonts w:ascii="Times New Roman" w:eastAsia="Calibri" w:hAnsi="Times New Roman" w:cs="Times New Roman"/>
          <w:sz w:val="28"/>
          <w:szCs w:val="28"/>
        </w:rPr>
        <w:t>7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CB3903">
        <w:rPr>
          <w:rFonts w:ascii="Times New Roman" w:eastAsia="Calibri" w:hAnsi="Times New Roman" w:cs="Times New Roman"/>
          <w:sz w:val="28"/>
          <w:szCs w:val="28"/>
        </w:rPr>
        <w:t>Отдел</w:t>
      </w:r>
      <w:r w:rsidR="00CB3903" w:rsidRPr="00CB3903">
        <w:rPr>
          <w:rFonts w:ascii="Times New Roman" w:eastAsia="Calibri" w:hAnsi="Times New Roman" w:cs="Times New Roman"/>
          <w:sz w:val="28"/>
          <w:szCs w:val="28"/>
        </w:rPr>
        <w:t xml:space="preserve"> учета и отчетности </w:t>
      </w:r>
      <w:r w:rsidR="00E02629">
        <w:rPr>
          <w:rFonts w:ascii="Times New Roman" w:eastAsia="Calibri" w:hAnsi="Times New Roman" w:cs="Times New Roman"/>
          <w:sz w:val="28"/>
          <w:szCs w:val="28"/>
        </w:rPr>
        <w:t>администрации Трубчевского муниципального района представляет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r w:rsidR="00E02629">
        <w:rPr>
          <w:rFonts w:ascii="Times New Roman" w:eastAsia="Calibri" w:hAnsi="Times New Roman" w:cs="Times New Roman"/>
          <w:sz w:val="28"/>
          <w:szCs w:val="28"/>
        </w:rPr>
        <w:t xml:space="preserve"> отдел экономики администрации района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информацию, необходимую для проведения мониторинга реализации </w:t>
      </w:r>
      <w:r w:rsidR="00E02629">
        <w:rPr>
          <w:rFonts w:ascii="Times New Roman" w:eastAsia="Calibri" w:hAnsi="Times New Roman" w:cs="Times New Roman"/>
          <w:sz w:val="28"/>
          <w:szCs w:val="28"/>
        </w:rPr>
        <w:t xml:space="preserve">муниципальных 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 в части их финансового обеспечения.</w:t>
      </w:r>
    </w:p>
    <w:p w:rsidR="00EC7ED8" w:rsidRPr="00EC7ED8" w:rsidRDefault="00E57E6F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C01">
        <w:rPr>
          <w:rFonts w:ascii="Times New Roman" w:eastAsia="Calibri" w:hAnsi="Times New Roman" w:cs="Times New Roman"/>
          <w:sz w:val="28"/>
          <w:szCs w:val="28"/>
        </w:rPr>
        <w:t>2</w:t>
      </w:r>
      <w:r w:rsidR="00294E58" w:rsidRPr="00097C01">
        <w:rPr>
          <w:rFonts w:ascii="Times New Roman" w:eastAsia="Calibri" w:hAnsi="Times New Roman" w:cs="Times New Roman"/>
          <w:sz w:val="28"/>
          <w:szCs w:val="28"/>
        </w:rPr>
        <w:t>8</w:t>
      </w:r>
      <w:r w:rsidR="00EC7ED8" w:rsidRPr="00097C01">
        <w:rPr>
          <w:rFonts w:ascii="Times New Roman" w:eastAsia="Calibri" w:hAnsi="Times New Roman" w:cs="Times New Roman"/>
          <w:sz w:val="28"/>
          <w:szCs w:val="28"/>
        </w:rPr>
        <w:t xml:space="preserve">. Результаты мониторинга реализации </w:t>
      </w:r>
      <w:r w:rsidR="005964DE" w:rsidRPr="00097C01">
        <w:rPr>
          <w:rFonts w:ascii="Times New Roman" w:eastAsia="Calibri" w:hAnsi="Times New Roman" w:cs="Times New Roman"/>
          <w:sz w:val="28"/>
          <w:szCs w:val="28"/>
        </w:rPr>
        <w:t>муниципальных</w:t>
      </w:r>
      <w:r w:rsidR="00EC7ED8" w:rsidRPr="00097C01">
        <w:rPr>
          <w:rFonts w:ascii="Times New Roman" w:eastAsia="Calibri" w:hAnsi="Times New Roman" w:cs="Times New Roman"/>
          <w:sz w:val="28"/>
          <w:szCs w:val="28"/>
        </w:rPr>
        <w:t xml:space="preserve"> программ в срок не позднее 15 августа</w:t>
      </w:r>
      <w:r w:rsidR="00097C01">
        <w:rPr>
          <w:rFonts w:ascii="Times New Roman" w:eastAsia="Calibri" w:hAnsi="Times New Roman" w:cs="Times New Roman"/>
          <w:sz w:val="28"/>
          <w:szCs w:val="28"/>
        </w:rPr>
        <w:t xml:space="preserve"> года, следующего за </w:t>
      </w:r>
      <w:proofErr w:type="gramStart"/>
      <w:r w:rsidR="00097C01">
        <w:rPr>
          <w:rFonts w:ascii="Times New Roman" w:eastAsia="Calibri" w:hAnsi="Times New Roman" w:cs="Times New Roman"/>
          <w:sz w:val="28"/>
          <w:szCs w:val="28"/>
        </w:rPr>
        <w:t>отчетным</w:t>
      </w:r>
      <w:proofErr w:type="gramEnd"/>
      <w:r w:rsidR="00EC7ED8" w:rsidRPr="00097C01">
        <w:rPr>
          <w:rFonts w:ascii="Times New Roman" w:eastAsia="Calibri" w:hAnsi="Times New Roman" w:cs="Times New Roman"/>
          <w:sz w:val="28"/>
          <w:szCs w:val="28"/>
        </w:rPr>
        <w:t xml:space="preserve"> направляются </w:t>
      </w:r>
      <w:r w:rsidR="005964DE" w:rsidRPr="00097C01">
        <w:rPr>
          <w:rFonts w:ascii="Times New Roman" w:eastAsia="Calibri" w:hAnsi="Times New Roman" w:cs="Times New Roman"/>
          <w:sz w:val="28"/>
          <w:szCs w:val="28"/>
        </w:rPr>
        <w:t>главе администрации Трубчевского муниципального района.</w:t>
      </w:r>
    </w:p>
    <w:p w:rsidR="00EC7ED8" w:rsidRPr="00EC7ED8" w:rsidRDefault="00294E5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29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. По результатам мониторинга </w:t>
      </w:r>
      <w:r w:rsidR="005B6B31">
        <w:rPr>
          <w:rFonts w:ascii="Times New Roman" w:eastAsia="Calibri" w:hAnsi="Times New Roman" w:cs="Times New Roman"/>
          <w:sz w:val="28"/>
          <w:szCs w:val="28"/>
        </w:rPr>
        <w:t>отделом экономики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совместно с </w:t>
      </w:r>
      <w:r w:rsidR="005B6B3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624F5">
        <w:rPr>
          <w:rFonts w:ascii="Times New Roman" w:eastAsia="Calibri" w:hAnsi="Times New Roman" w:cs="Times New Roman"/>
          <w:sz w:val="28"/>
          <w:szCs w:val="28"/>
        </w:rPr>
        <w:t xml:space="preserve">отделом учета и отчетности </w:t>
      </w:r>
      <w:r w:rsidR="005B6B31">
        <w:rPr>
          <w:rFonts w:ascii="Times New Roman" w:eastAsia="Calibri" w:hAnsi="Times New Roman" w:cs="Times New Roman"/>
          <w:sz w:val="28"/>
          <w:szCs w:val="28"/>
        </w:rPr>
        <w:t>администрации Трубчевского муниципального района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готовятся предложения о сокращении или перераспределении между участниками </w:t>
      </w:r>
      <w:r w:rsidR="005B6B31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 на очередной финансовый год и плановый период бюджетных ассигнований на ее реализацию или о досрочном прекращении </w:t>
      </w:r>
      <w:proofErr w:type="gramStart"/>
      <w:r w:rsidR="00EC7ED8" w:rsidRPr="00EC7ED8">
        <w:rPr>
          <w:rFonts w:ascii="Times New Roman" w:eastAsia="Calibri" w:hAnsi="Times New Roman" w:cs="Times New Roman"/>
          <w:sz w:val="28"/>
          <w:szCs w:val="28"/>
        </w:rPr>
        <w:t>реализации</w:t>
      </w:r>
      <w:proofErr w:type="gramEnd"/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как отдельных мероприятий </w:t>
      </w:r>
      <w:r w:rsidR="005B6B31">
        <w:rPr>
          <w:rFonts w:ascii="Times New Roman" w:eastAsia="Calibri" w:hAnsi="Times New Roman" w:cs="Times New Roman"/>
          <w:sz w:val="28"/>
          <w:szCs w:val="28"/>
        </w:rPr>
        <w:t xml:space="preserve">муниципальной 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программы, так и </w:t>
      </w:r>
      <w:r w:rsidR="005B6B31">
        <w:rPr>
          <w:rFonts w:ascii="Times New Roman" w:eastAsia="Calibri" w:hAnsi="Times New Roman" w:cs="Times New Roman"/>
          <w:sz w:val="28"/>
          <w:szCs w:val="28"/>
        </w:rPr>
        <w:t xml:space="preserve">муниципальной 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 в целом.</w:t>
      </w:r>
    </w:p>
    <w:p w:rsidR="00EC7ED8" w:rsidRPr="00EC7ED8" w:rsidRDefault="00294E5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30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. Внесение изменений в </w:t>
      </w:r>
      <w:r w:rsidR="00203214">
        <w:rPr>
          <w:rFonts w:ascii="Times New Roman" w:eastAsia="Calibri" w:hAnsi="Times New Roman" w:cs="Times New Roman"/>
          <w:sz w:val="28"/>
          <w:szCs w:val="28"/>
        </w:rPr>
        <w:t>муниципальную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программу, оказывающих влияние на основные параметры </w:t>
      </w:r>
      <w:r w:rsidR="00296B45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программы, осуществляется по инициативе ответственного исполнителя либо по результатам мониторинга реализации </w:t>
      </w:r>
      <w:r w:rsidR="00296B45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 в порядке, предусмотренном для утверждения </w:t>
      </w:r>
      <w:r w:rsidR="00296B45">
        <w:rPr>
          <w:rFonts w:ascii="Times New Roman" w:eastAsia="Calibri" w:hAnsi="Times New Roman" w:cs="Times New Roman"/>
          <w:sz w:val="28"/>
          <w:szCs w:val="28"/>
        </w:rPr>
        <w:t>муниципальных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программ.</w:t>
      </w:r>
    </w:p>
    <w:p w:rsidR="00695EE2" w:rsidRDefault="00695EE2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bookmarkStart w:id="9" w:name="Par263"/>
      <w:bookmarkEnd w:id="9"/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>VII. Оценка результативности и эффективности</w:t>
      </w:r>
    </w:p>
    <w:p w:rsidR="00EC7ED8" w:rsidRPr="00EC7ED8" w:rsidRDefault="00BF08B6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муниципальных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C7ED8" w:rsidRPr="00EC7ED8" w:rsidRDefault="00294E5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31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. Процедура оценки результативности и эффективности реализации </w:t>
      </w:r>
      <w:r w:rsidR="00BF08B6">
        <w:rPr>
          <w:rFonts w:ascii="Times New Roman" w:eastAsia="Calibri" w:hAnsi="Times New Roman" w:cs="Times New Roman"/>
          <w:sz w:val="28"/>
          <w:szCs w:val="28"/>
        </w:rPr>
        <w:t>муниципальных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 применяется при оценке результативности и эффективности реализации </w:t>
      </w:r>
      <w:r w:rsidR="00BF08B6">
        <w:rPr>
          <w:rFonts w:ascii="Times New Roman" w:eastAsia="Calibri" w:hAnsi="Times New Roman" w:cs="Times New Roman"/>
          <w:sz w:val="28"/>
          <w:szCs w:val="28"/>
        </w:rPr>
        <w:t>муниципальных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 в целом, а также подпрограмм (далее - оценка результативности и эффективности).</w:t>
      </w:r>
    </w:p>
    <w:p w:rsidR="00EC7ED8" w:rsidRPr="00EC7ED8" w:rsidRDefault="00DC2171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C01">
        <w:rPr>
          <w:rFonts w:ascii="Times New Roman" w:eastAsia="Calibri" w:hAnsi="Times New Roman" w:cs="Times New Roman"/>
          <w:sz w:val="28"/>
          <w:szCs w:val="28"/>
        </w:rPr>
        <w:t>3</w:t>
      </w:r>
      <w:r w:rsidR="00294E58" w:rsidRPr="00097C01">
        <w:rPr>
          <w:rFonts w:ascii="Times New Roman" w:eastAsia="Calibri" w:hAnsi="Times New Roman" w:cs="Times New Roman"/>
          <w:sz w:val="28"/>
          <w:szCs w:val="28"/>
        </w:rPr>
        <w:t>2</w:t>
      </w:r>
      <w:r w:rsidR="00EC7ED8" w:rsidRPr="00097C01">
        <w:rPr>
          <w:rFonts w:ascii="Times New Roman" w:eastAsia="Calibri" w:hAnsi="Times New Roman" w:cs="Times New Roman"/>
          <w:sz w:val="28"/>
          <w:szCs w:val="28"/>
        </w:rPr>
        <w:t xml:space="preserve">. Оценка результативности и эффективности осуществляется ответственными исполнителями в срок до 1 марта года, следующего </w:t>
      </w:r>
      <w:proofErr w:type="gramStart"/>
      <w:r w:rsidR="00EC7ED8" w:rsidRPr="00097C01">
        <w:rPr>
          <w:rFonts w:ascii="Times New Roman" w:eastAsia="Calibri" w:hAnsi="Times New Roman" w:cs="Times New Roman"/>
          <w:sz w:val="28"/>
          <w:szCs w:val="28"/>
        </w:rPr>
        <w:t>за</w:t>
      </w:r>
      <w:proofErr w:type="gramEnd"/>
      <w:r w:rsidR="00EC7ED8" w:rsidRPr="00097C0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EC7ED8" w:rsidRPr="00097C01">
        <w:rPr>
          <w:rFonts w:ascii="Times New Roman" w:eastAsia="Calibri" w:hAnsi="Times New Roman" w:cs="Times New Roman"/>
          <w:sz w:val="28"/>
          <w:szCs w:val="28"/>
        </w:rPr>
        <w:t>отчетным</w:t>
      </w:r>
      <w:proofErr w:type="gramEnd"/>
      <w:r w:rsidR="00EC7ED8" w:rsidRPr="00097C01">
        <w:rPr>
          <w:rFonts w:ascii="Times New Roman" w:eastAsia="Calibri" w:hAnsi="Times New Roman" w:cs="Times New Roman"/>
          <w:sz w:val="28"/>
          <w:szCs w:val="28"/>
        </w:rPr>
        <w:t xml:space="preserve">, и представляется в </w:t>
      </w:r>
      <w:r w:rsidR="003F7EB8" w:rsidRPr="00097C01">
        <w:rPr>
          <w:rFonts w:ascii="Times New Roman" w:eastAsia="Calibri" w:hAnsi="Times New Roman" w:cs="Times New Roman"/>
          <w:sz w:val="28"/>
          <w:szCs w:val="28"/>
        </w:rPr>
        <w:t>отдел экономики администрации Трубчевского муниципального района.</w:t>
      </w:r>
    </w:p>
    <w:p w:rsidR="00EC7ED8" w:rsidRPr="00EC7ED8" w:rsidRDefault="00DC2171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294E58">
        <w:rPr>
          <w:rFonts w:ascii="Times New Roman" w:eastAsia="Calibri" w:hAnsi="Times New Roman" w:cs="Times New Roman"/>
          <w:sz w:val="28"/>
          <w:szCs w:val="28"/>
        </w:rPr>
        <w:t>3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>. Пакет документов по оценке результативности и эффективности должен содержать: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сопроводительное письмо на имя </w:t>
      </w:r>
      <w:r w:rsidR="006D2FE2">
        <w:rPr>
          <w:rFonts w:ascii="Times New Roman" w:eastAsia="Calibri" w:hAnsi="Times New Roman" w:cs="Times New Roman"/>
          <w:sz w:val="28"/>
          <w:szCs w:val="28"/>
        </w:rPr>
        <w:t xml:space="preserve">начальника отдела экономики </w:t>
      </w:r>
      <w:r w:rsidR="006D2FE2">
        <w:rPr>
          <w:rFonts w:ascii="Times New Roman" w:eastAsia="Calibri" w:hAnsi="Times New Roman" w:cs="Times New Roman"/>
          <w:sz w:val="28"/>
          <w:szCs w:val="28"/>
        </w:rPr>
        <w:lastRenderedPageBreak/>
        <w:t>администрации Трубчевского муниципального района;</w:t>
      </w:r>
    </w:p>
    <w:p w:rsidR="00EC7ED8" w:rsidRPr="00097C01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C01">
        <w:rPr>
          <w:rFonts w:ascii="Times New Roman" w:eastAsia="Calibri" w:hAnsi="Times New Roman" w:cs="Times New Roman"/>
          <w:sz w:val="28"/>
          <w:szCs w:val="28"/>
        </w:rPr>
        <w:t xml:space="preserve">годовой отчет о ходе реализации и оценке эффективности </w:t>
      </w:r>
      <w:r w:rsidR="00DE7D21" w:rsidRPr="00097C01">
        <w:rPr>
          <w:rFonts w:ascii="Times New Roman" w:eastAsia="Calibri" w:hAnsi="Times New Roman" w:cs="Times New Roman"/>
          <w:sz w:val="28"/>
          <w:szCs w:val="28"/>
        </w:rPr>
        <w:t xml:space="preserve">муниципальной </w:t>
      </w:r>
      <w:r w:rsidRPr="00097C01">
        <w:rPr>
          <w:rFonts w:ascii="Times New Roman" w:eastAsia="Calibri" w:hAnsi="Times New Roman" w:cs="Times New Roman"/>
          <w:sz w:val="28"/>
          <w:szCs w:val="28"/>
        </w:rPr>
        <w:t>программы;</w:t>
      </w:r>
    </w:p>
    <w:p w:rsidR="00EC7ED8" w:rsidRPr="00097C01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C01">
        <w:rPr>
          <w:rFonts w:ascii="Times New Roman" w:eastAsia="Calibri" w:hAnsi="Times New Roman" w:cs="Times New Roman"/>
          <w:sz w:val="28"/>
          <w:szCs w:val="28"/>
        </w:rPr>
        <w:t xml:space="preserve">анализ результативности </w:t>
      </w:r>
      <w:r w:rsidR="00DE7D21" w:rsidRPr="00097C01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097C01">
        <w:rPr>
          <w:rFonts w:ascii="Times New Roman" w:eastAsia="Calibri" w:hAnsi="Times New Roman" w:cs="Times New Roman"/>
          <w:sz w:val="28"/>
          <w:szCs w:val="28"/>
        </w:rPr>
        <w:t xml:space="preserve"> программы, подпрограмм в соответствии с таблицами </w:t>
      </w:r>
      <w:r w:rsidR="00261550" w:rsidRPr="00097C01">
        <w:rPr>
          <w:rFonts w:ascii="Times New Roman" w:eastAsia="Calibri" w:hAnsi="Times New Roman" w:cs="Times New Roman"/>
          <w:sz w:val="28"/>
          <w:szCs w:val="28"/>
        </w:rPr>
        <w:t xml:space="preserve">5, </w:t>
      </w:r>
      <w:r w:rsidRPr="00097C01">
        <w:rPr>
          <w:rFonts w:ascii="Times New Roman" w:eastAsia="Calibri" w:hAnsi="Times New Roman" w:cs="Times New Roman"/>
          <w:sz w:val="28"/>
          <w:szCs w:val="28"/>
        </w:rPr>
        <w:t>6, 7 (приложение к Порядку).</w:t>
      </w:r>
    </w:p>
    <w:p w:rsidR="00EC7ED8" w:rsidRPr="00097C01" w:rsidRDefault="00DC2171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C01">
        <w:rPr>
          <w:rFonts w:ascii="Times New Roman" w:eastAsia="Calibri" w:hAnsi="Times New Roman" w:cs="Times New Roman"/>
          <w:sz w:val="28"/>
          <w:szCs w:val="28"/>
        </w:rPr>
        <w:t>3</w:t>
      </w:r>
      <w:r w:rsidR="00294E58" w:rsidRPr="00097C01">
        <w:rPr>
          <w:rFonts w:ascii="Times New Roman" w:eastAsia="Calibri" w:hAnsi="Times New Roman" w:cs="Times New Roman"/>
          <w:sz w:val="28"/>
          <w:szCs w:val="28"/>
        </w:rPr>
        <w:t>4</w:t>
      </w:r>
      <w:r w:rsidR="00EC7ED8" w:rsidRPr="00097C01">
        <w:rPr>
          <w:rFonts w:ascii="Times New Roman" w:eastAsia="Calibri" w:hAnsi="Times New Roman" w:cs="Times New Roman"/>
          <w:sz w:val="28"/>
          <w:szCs w:val="28"/>
        </w:rPr>
        <w:t>. Оценка достижения показателей (индикаторов) основана на балльном принципе и отражает степень достижения результата при фактическом уровне расходов бюджета за отчетный период (финансовый год).</w:t>
      </w:r>
    </w:p>
    <w:p w:rsidR="00EC7ED8" w:rsidRPr="00097C01" w:rsidRDefault="00EC7ED8" w:rsidP="00097C01">
      <w:pPr>
        <w:widowControl w:val="0"/>
        <w:autoSpaceDE w:val="0"/>
        <w:autoSpaceDN w:val="0"/>
        <w:adjustRightInd w:val="0"/>
        <w:spacing w:after="0" w:line="252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C01">
        <w:rPr>
          <w:rFonts w:ascii="Times New Roman" w:eastAsia="Calibri" w:hAnsi="Times New Roman" w:cs="Times New Roman"/>
          <w:sz w:val="28"/>
          <w:szCs w:val="28"/>
        </w:rPr>
        <w:t xml:space="preserve">Оценка состояния каждого показателя (индикатора) в баллах определяется с учетом результатов таблицы </w:t>
      </w:r>
      <w:r w:rsidR="00261550" w:rsidRPr="00097C01">
        <w:rPr>
          <w:rFonts w:ascii="Times New Roman" w:eastAsia="Calibri" w:hAnsi="Times New Roman" w:cs="Times New Roman"/>
          <w:sz w:val="28"/>
          <w:szCs w:val="28"/>
        </w:rPr>
        <w:t>5 по форме таблицы 6</w:t>
      </w:r>
      <w:r w:rsidR="00695EE2" w:rsidRPr="00097C01">
        <w:rPr>
          <w:rFonts w:ascii="Times New Roman" w:eastAsia="Calibri" w:hAnsi="Times New Roman" w:cs="Times New Roman"/>
          <w:sz w:val="28"/>
          <w:szCs w:val="28"/>
        </w:rPr>
        <w:t xml:space="preserve"> (приложение к Порядку)</w:t>
      </w:r>
      <w:r w:rsidRPr="00097C0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C7ED8" w:rsidRPr="00097C01" w:rsidRDefault="00DC2171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C01">
        <w:rPr>
          <w:rFonts w:ascii="Times New Roman" w:eastAsia="Calibri" w:hAnsi="Times New Roman" w:cs="Times New Roman"/>
          <w:sz w:val="28"/>
          <w:szCs w:val="28"/>
        </w:rPr>
        <w:t>3</w:t>
      </w:r>
      <w:r w:rsidR="00294E58" w:rsidRPr="00097C01">
        <w:rPr>
          <w:rFonts w:ascii="Times New Roman" w:eastAsia="Calibri" w:hAnsi="Times New Roman" w:cs="Times New Roman"/>
          <w:sz w:val="28"/>
          <w:szCs w:val="28"/>
        </w:rPr>
        <w:t>5</w:t>
      </w:r>
      <w:r w:rsidR="00EC7ED8" w:rsidRPr="00097C01">
        <w:rPr>
          <w:rFonts w:ascii="Times New Roman" w:eastAsia="Calibri" w:hAnsi="Times New Roman" w:cs="Times New Roman"/>
          <w:sz w:val="28"/>
          <w:szCs w:val="28"/>
        </w:rPr>
        <w:t xml:space="preserve">. Оценка состояния индикатора результативности и эффективности производится путем установления соответствия </w:t>
      </w:r>
      <w:proofErr w:type="gramStart"/>
      <w:r w:rsidR="00EC7ED8" w:rsidRPr="00097C01">
        <w:rPr>
          <w:rFonts w:ascii="Times New Roman" w:eastAsia="Calibri" w:hAnsi="Times New Roman" w:cs="Times New Roman"/>
          <w:sz w:val="28"/>
          <w:szCs w:val="28"/>
        </w:rPr>
        <w:t>между</w:t>
      </w:r>
      <w:proofErr w:type="gramEnd"/>
      <w:r w:rsidR="00EC7ED8" w:rsidRPr="00097C01">
        <w:rPr>
          <w:rFonts w:ascii="Times New Roman" w:eastAsia="Calibri" w:hAnsi="Times New Roman" w:cs="Times New Roman"/>
          <w:sz w:val="28"/>
          <w:szCs w:val="28"/>
        </w:rPr>
        <w:t>:</w:t>
      </w:r>
    </w:p>
    <w:p w:rsidR="00EC7ED8" w:rsidRPr="00097C01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C01">
        <w:rPr>
          <w:rFonts w:ascii="Times New Roman" w:eastAsia="Calibri" w:hAnsi="Times New Roman" w:cs="Times New Roman"/>
          <w:sz w:val="28"/>
          <w:szCs w:val="28"/>
        </w:rPr>
        <w:t>уровнем расходов, направленных на достижение установленного значения индикатора в отчетном периоде;</w:t>
      </w:r>
    </w:p>
    <w:p w:rsidR="00EC7ED8" w:rsidRPr="00097C01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C01">
        <w:rPr>
          <w:rFonts w:ascii="Times New Roman" w:eastAsia="Calibri" w:hAnsi="Times New Roman" w:cs="Times New Roman"/>
          <w:sz w:val="28"/>
          <w:szCs w:val="28"/>
        </w:rPr>
        <w:t>фактически полученным значением индикатора в отчетном периоде.</w:t>
      </w:r>
    </w:p>
    <w:p w:rsidR="00EC7ED8" w:rsidRPr="00097C01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C01">
        <w:rPr>
          <w:rFonts w:ascii="Times New Roman" w:eastAsia="Calibri" w:hAnsi="Times New Roman" w:cs="Times New Roman"/>
          <w:sz w:val="28"/>
          <w:szCs w:val="28"/>
        </w:rPr>
        <w:t xml:space="preserve">Полученные оценки заносятся и суммируются по всем индикаторам результативности по форме таблицы </w:t>
      </w:r>
      <w:r w:rsidR="00261550" w:rsidRPr="00097C01">
        <w:rPr>
          <w:rFonts w:ascii="Times New Roman" w:eastAsia="Calibri" w:hAnsi="Times New Roman" w:cs="Times New Roman"/>
          <w:sz w:val="28"/>
          <w:szCs w:val="28"/>
        </w:rPr>
        <w:t>7</w:t>
      </w:r>
      <w:r w:rsidR="00695EE2" w:rsidRPr="00097C01">
        <w:rPr>
          <w:rFonts w:ascii="Times New Roman" w:eastAsia="Calibri" w:hAnsi="Times New Roman" w:cs="Times New Roman"/>
          <w:sz w:val="28"/>
          <w:szCs w:val="28"/>
        </w:rPr>
        <w:t xml:space="preserve"> (приложение к Порядку)</w:t>
      </w:r>
      <w:r w:rsidRPr="00097C0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C7ED8" w:rsidRPr="00097C01" w:rsidRDefault="00DC2171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C01">
        <w:rPr>
          <w:rFonts w:ascii="Times New Roman" w:eastAsia="Calibri" w:hAnsi="Times New Roman" w:cs="Times New Roman"/>
          <w:sz w:val="28"/>
          <w:szCs w:val="28"/>
        </w:rPr>
        <w:t>3</w:t>
      </w:r>
      <w:r w:rsidR="00294E58" w:rsidRPr="00097C01">
        <w:rPr>
          <w:rFonts w:ascii="Times New Roman" w:eastAsia="Calibri" w:hAnsi="Times New Roman" w:cs="Times New Roman"/>
          <w:sz w:val="28"/>
          <w:szCs w:val="28"/>
        </w:rPr>
        <w:t>6</w:t>
      </w:r>
      <w:r w:rsidR="00EC7ED8" w:rsidRPr="00097C01">
        <w:rPr>
          <w:rFonts w:ascii="Times New Roman" w:eastAsia="Calibri" w:hAnsi="Times New Roman" w:cs="Times New Roman"/>
          <w:sz w:val="28"/>
          <w:szCs w:val="28"/>
        </w:rPr>
        <w:t xml:space="preserve">. На основании полученного итога устанавливается результативность исполнения </w:t>
      </w:r>
      <w:r w:rsidR="00FB0CD7" w:rsidRPr="00097C01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="00EC7ED8" w:rsidRPr="00097C01">
        <w:rPr>
          <w:rFonts w:ascii="Times New Roman" w:eastAsia="Calibri" w:hAnsi="Times New Roman" w:cs="Times New Roman"/>
          <w:sz w:val="28"/>
          <w:szCs w:val="28"/>
        </w:rPr>
        <w:t xml:space="preserve"> программы и делается вывод о степени эффективности расходов бюджета на ее реализацию. Сводная оценка эффективности бюджетных расходов осуществляется </w:t>
      </w:r>
      <w:r w:rsidR="00261550" w:rsidRPr="00097C01">
        <w:rPr>
          <w:rFonts w:ascii="Times New Roman" w:eastAsia="Calibri" w:hAnsi="Times New Roman" w:cs="Times New Roman"/>
          <w:sz w:val="28"/>
          <w:szCs w:val="28"/>
        </w:rPr>
        <w:t>по форме таблицы 8</w:t>
      </w:r>
      <w:r w:rsidR="00695EE2" w:rsidRPr="00097C01">
        <w:rPr>
          <w:rFonts w:ascii="Times New Roman" w:eastAsia="Calibri" w:hAnsi="Times New Roman" w:cs="Times New Roman"/>
          <w:sz w:val="28"/>
          <w:szCs w:val="28"/>
        </w:rPr>
        <w:t xml:space="preserve"> (приложение к Порядку)</w:t>
      </w:r>
      <w:r w:rsidR="00EC7ED8" w:rsidRPr="00097C0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C7ED8" w:rsidRPr="00097C01" w:rsidRDefault="00DC2171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C01">
        <w:rPr>
          <w:rFonts w:ascii="Times New Roman" w:eastAsia="Calibri" w:hAnsi="Times New Roman" w:cs="Times New Roman"/>
          <w:sz w:val="28"/>
          <w:szCs w:val="28"/>
        </w:rPr>
        <w:t>3</w:t>
      </w:r>
      <w:r w:rsidR="00294E58" w:rsidRPr="00097C01">
        <w:rPr>
          <w:rFonts w:ascii="Times New Roman" w:eastAsia="Calibri" w:hAnsi="Times New Roman" w:cs="Times New Roman"/>
          <w:sz w:val="28"/>
          <w:szCs w:val="28"/>
        </w:rPr>
        <w:t>7</w:t>
      </w:r>
      <w:r w:rsidR="00EC7ED8" w:rsidRPr="00097C01">
        <w:rPr>
          <w:rFonts w:ascii="Times New Roman" w:eastAsia="Calibri" w:hAnsi="Times New Roman" w:cs="Times New Roman"/>
          <w:sz w:val="28"/>
          <w:szCs w:val="28"/>
        </w:rPr>
        <w:t xml:space="preserve">. Результаты проведенной оценки результативности и эффективности реализации </w:t>
      </w:r>
      <w:r w:rsidR="00FB0CD7" w:rsidRPr="00097C01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="00EC7ED8" w:rsidRPr="00097C01">
        <w:rPr>
          <w:rFonts w:ascii="Times New Roman" w:eastAsia="Calibri" w:hAnsi="Times New Roman" w:cs="Times New Roman"/>
          <w:sz w:val="28"/>
          <w:szCs w:val="28"/>
        </w:rPr>
        <w:t xml:space="preserve"> программы выносятся на рассмотрение коллегиального органа (совета), уполномоченного осуществлять оценку результативности и эффективности </w:t>
      </w:r>
      <w:r w:rsidR="00FB0CD7" w:rsidRPr="00097C01">
        <w:rPr>
          <w:rFonts w:ascii="Times New Roman" w:eastAsia="Calibri" w:hAnsi="Times New Roman" w:cs="Times New Roman"/>
          <w:sz w:val="28"/>
          <w:szCs w:val="28"/>
        </w:rPr>
        <w:t xml:space="preserve">муниципальных </w:t>
      </w:r>
      <w:r w:rsidR="00EC7ED8" w:rsidRPr="00097C01">
        <w:rPr>
          <w:rFonts w:ascii="Times New Roman" w:eastAsia="Calibri" w:hAnsi="Times New Roman" w:cs="Times New Roman"/>
          <w:sz w:val="28"/>
          <w:szCs w:val="28"/>
        </w:rPr>
        <w:t xml:space="preserve"> программ (далее - совет).</w:t>
      </w:r>
    </w:p>
    <w:p w:rsidR="00EC7ED8" w:rsidRPr="00097C01" w:rsidRDefault="00DC2171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C01">
        <w:rPr>
          <w:rFonts w:ascii="Times New Roman" w:eastAsia="Calibri" w:hAnsi="Times New Roman" w:cs="Times New Roman"/>
          <w:sz w:val="28"/>
          <w:szCs w:val="28"/>
        </w:rPr>
        <w:t>3</w:t>
      </w:r>
      <w:r w:rsidR="00294E58" w:rsidRPr="00097C01">
        <w:rPr>
          <w:rFonts w:ascii="Times New Roman" w:eastAsia="Calibri" w:hAnsi="Times New Roman" w:cs="Times New Roman"/>
          <w:sz w:val="28"/>
          <w:szCs w:val="28"/>
        </w:rPr>
        <w:t>8</w:t>
      </w:r>
      <w:r w:rsidR="00EC7ED8" w:rsidRPr="00097C01">
        <w:rPr>
          <w:rFonts w:ascii="Times New Roman" w:eastAsia="Calibri" w:hAnsi="Times New Roman" w:cs="Times New Roman"/>
          <w:sz w:val="28"/>
          <w:szCs w:val="28"/>
        </w:rPr>
        <w:t>. По результатам проведенной оценки эффективности и результативности с учетом решения совета может быть проведена корректировка предоставляемых ответственным исполнителям бюджетных средств.</w:t>
      </w:r>
    </w:p>
    <w:p w:rsidR="00EC7ED8" w:rsidRPr="00097C01" w:rsidRDefault="00294E5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C01">
        <w:rPr>
          <w:rFonts w:ascii="Times New Roman" w:eastAsia="Calibri" w:hAnsi="Times New Roman" w:cs="Times New Roman"/>
          <w:sz w:val="28"/>
          <w:szCs w:val="28"/>
        </w:rPr>
        <w:t>39</w:t>
      </w:r>
      <w:r w:rsidR="00EC7ED8" w:rsidRPr="00097C01">
        <w:rPr>
          <w:rFonts w:ascii="Times New Roman" w:eastAsia="Calibri" w:hAnsi="Times New Roman" w:cs="Times New Roman"/>
          <w:sz w:val="28"/>
          <w:szCs w:val="28"/>
        </w:rPr>
        <w:t xml:space="preserve">. Критериями принятия решений об изменении (корректировке) или прекращении реализации </w:t>
      </w:r>
      <w:r w:rsidR="00363C4A" w:rsidRPr="00097C01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="00EC7ED8" w:rsidRPr="00097C01">
        <w:rPr>
          <w:rFonts w:ascii="Times New Roman" w:eastAsia="Calibri" w:hAnsi="Times New Roman" w:cs="Times New Roman"/>
          <w:sz w:val="28"/>
          <w:szCs w:val="28"/>
        </w:rPr>
        <w:t xml:space="preserve"> программы, подпрограммы являются варианты, представленные в</w:t>
      </w:r>
      <w:r w:rsidR="00EC7ED8" w:rsidRPr="00097C01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="00EC7ED8" w:rsidRPr="00097C01">
        <w:rPr>
          <w:rFonts w:ascii="Times New Roman" w:eastAsia="Calibri" w:hAnsi="Times New Roman" w:cs="Times New Roman"/>
          <w:sz w:val="28"/>
          <w:szCs w:val="28"/>
        </w:rPr>
        <w:t xml:space="preserve">таблице </w:t>
      </w:r>
      <w:r w:rsidR="00261550" w:rsidRPr="00097C01">
        <w:rPr>
          <w:rFonts w:ascii="Times New Roman" w:eastAsia="Calibri" w:hAnsi="Times New Roman" w:cs="Times New Roman"/>
          <w:sz w:val="28"/>
          <w:szCs w:val="28"/>
        </w:rPr>
        <w:t>9</w:t>
      </w:r>
      <w:r w:rsidR="00EC7ED8" w:rsidRPr="00097C01">
        <w:rPr>
          <w:rFonts w:ascii="Times New Roman" w:eastAsia="Calibri" w:hAnsi="Times New Roman" w:cs="Times New Roman"/>
          <w:sz w:val="28"/>
          <w:szCs w:val="28"/>
        </w:rPr>
        <w:t xml:space="preserve"> (приложение к Порядку).</w:t>
      </w:r>
    </w:p>
    <w:p w:rsidR="00EC7ED8" w:rsidRPr="00EC7ED8" w:rsidRDefault="00294E5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C01">
        <w:rPr>
          <w:rFonts w:ascii="Times New Roman" w:eastAsia="Calibri" w:hAnsi="Times New Roman" w:cs="Times New Roman"/>
          <w:sz w:val="28"/>
          <w:szCs w:val="28"/>
        </w:rPr>
        <w:t>40</w:t>
      </w:r>
      <w:r w:rsidR="00EC7ED8" w:rsidRPr="00097C01">
        <w:rPr>
          <w:rFonts w:ascii="Times New Roman" w:eastAsia="Calibri" w:hAnsi="Times New Roman" w:cs="Times New Roman"/>
          <w:sz w:val="28"/>
          <w:szCs w:val="28"/>
        </w:rPr>
        <w:t xml:space="preserve">. В случае выявления фактов нецелевого и неэффективного использования бюджетных средств, выделенных на реализацию </w:t>
      </w:r>
      <w:r w:rsidR="00C51719" w:rsidRPr="00097C01">
        <w:rPr>
          <w:rFonts w:ascii="Times New Roman" w:eastAsia="Calibri" w:hAnsi="Times New Roman" w:cs="Times New Roman"/>
          <w:sz w:val="28"/>
          <w:szCs w:val="28"/>
        </w:rPr>
        <w:t xml:space="preserve">муниципальной </w:t>
      </w:r>
      <w:r w:rsidR="00EC7ED8" w:rsidRPr="00097C01">
        <w:rPr>
          <w:rFonts w:ascii="Times New Roman" w:eastAsia="Calibri" w:hAnsi="Times New Roman" w:cs="Times New Roman"/>
          <w:sz w:val="28"/>
          <w:szCs w:val="28"/>
        </w:rPr>
        <w:t>программы, органами финансового контроля вносится предложение о принятии одного из следующих вариантов решений:</w:t>
      </w:r>
    </w:p>
    <w:p w:rsidR="00EC7ED8" w:rsidRPr="00EC7ED8" w:rsidRDefault="00C51719" w:rsidP="00530ACE">
      <w:pPr>
        <w:widowControl w:val="0"/>
        <w:autoSpaceDE w:val="0"/>
        <w:autoSpaceDN w:val="0"/>
        <w:adjustRightInd w:val="0"/>
        <w:spacing w:after="0" w:line="252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подготовка изменений в 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бюджет </w:t>
      </w:r>
      <w:r w:rsidR="00261550">
        <w:rPr>
          <w:rFonts w:ascii="Times New Roman" w:eastAsia="Calibri" w:hAnsi="Times New Roman" w:cs="Times New Roman"/>
          <w:sz w:val="28"/>
          <w:szCs w:val="28"/>
        </w:rPr>
        <w:t>города Трубчевска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на соответствующий финансовый год и на плановый период в части уменьшения запланированных бюджетных ассигнований ответственного исполнителя на реализацию </w:t>
      </w:r>
      <w:r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программы, подпрограммы;</w:t>
      </w:r>
    </w:p>
    <w:p w:rsidR="00EC7ED8" w:rsidRPr="00EC7ED8" w:rsidRDefault="00EC7ED8" w:rsidP="00530ACE">
      <w:pPr>
        <w:widowControl w:val="0"/>
        <w:autoSpaceDE w:val="0"/>
        <w:autoSpaceDN w:val="0"/>
        <w:adjustRightInd w:val="0"/>
        <w:spacing w:after="0" w:line="252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досрочное прекращение реализации </w:t>
      </w:r>
      <w:r w:rsidR="00CF45F2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программы, </w:t>
      </w:r>
      <w:r w:rsidRPr="00EC7ED8">
        <w:rPr>
          <w:rFonts w:ascii="Times New Roman" w:eastAsia="Calibri" w:hAnsi="Times New Roman" w:cs="Times New Roman"/>
          <w:sz w:val="28"/>
          <w:szCs w:val="28"/>
        </w:rPr>
        <w:lastRenderedPageBreak/>
        <w:t>подпрограммы путем</w:t>
      </w:r>
      <w:r w:rsidR="00CF45F2">
        <w:rPr>
          <w:rFonts w:ascii="Times New Roman" w:eastAsia="Calibri" w:hAnsi="Times New Roman" w:cs="Times New Roman"/>
          <w:sz w:val="28"/>
          <w:szCs w:val="28"/>
        </w:rPr>
        <w:t xml:space="preserve"> внесения изменений в 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бюджет</w:t>
      </w:r>
      <w:r w:rsidR="00CF45F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61550">
        <w:rPr>
          <w:rFonts w:ascii="Times New Roman" w:eastAsia="Calibri" w:hAnsi="Times New Roman" w:cs="Times New Roman"/>
          <w:sz w:val="28"/>
          <w:szCs w:val="28"/>
        </w:rPr>
        <w:t>города Трубчевска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на соответствующий финансовый год и на плановый период по исключению финансирования </w:t>
      </w:r>
      <w:r w:rsidR="00CF45F2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программы, подпрограммы в части, возможной для оптимизации расходов.</w:t>
      </w:r>
    </w:p>
    <w:p w:rsidR="00EC7ED8" w:rsidRPr="00EC7ED8" w:rsidRDefault="00DC2171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</w:t>
      </w:r>
      <w:r w:rsidR="00294E58">
        <w:rPr>
          <w:rFonts w:ascii="Times New Roman" w:eastAsia="Calibri" w:hAnsi="Times New Roman" w:cs="Times New Roman"/>
          <w:sz w:val="28"/>
          <w:szCs w:val="28"/>
        </w:rPr>
        <w:t>1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. Предложения по корректировке бюджетных ассигнований на реализацию </w:t>
      </w:r>
      <w:r w:rsidR="00040901">
        <w:rPr>
          <w:rFonts w:ascii="Times New Roman" w:eastAsia="Calibri" w:hAnsi="Times New Roman" w:cs="Times New Roman"/>
          <w:sz w:val="28"/>
          <w:szCs w:val="28"/>
        </w:rPr>
        <w:t xml:space="preserve">муниципальной 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>программы, подпрограммы формируются с учетом динамики кредиторской задолженности по контрактам (договорам) на выполнение программных мероприятий, фактически осуществленных (необходимых к оплате) расходов на реализацию и иных факторов, влияющих на достижение плановых значений индикаторов результативности и эффективности.</w:t>
      </w:r>
    </w:p>
    <w:p w:rsidR="00EC7ED8" w:rsidRPr="00EC7ED8" w:rsidRDefault="00DC2171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</w:t>
      </w:r>
      <w:r w:rsidR="00294E58">
        <w:rPr>
          <w:rFonts w:ascii="Times New Roman" w:eastAsia="Calibri" w:hAnsi="Times New Roman" w:cs="Times New Roman"/>
          <w:sz w:val="28"/>
          <w:szCs w:val="28"/>
        </w:rPr>
        <w:t>2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. На основе критериев принятия решений об изменении (корректировке) или прекращении реализации </w:t>
      </w:r>
      <w:r w:rsidR="00151053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</w:t>
      </w:r>
      <w:r w:rsidR="0015105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61550">
        <w:rPr>
          <w:rFonts w:ascii="Times New Roman" w:eastAsia="Calibri" w:hAnsi="Times New Roman" w:cs="Times New Roman"/>
          <w:sz w:val="28"/>
          <w:szCs w:val="28"/>
        </w:rPr>
        <w:t>отдел учета и отчетности</w:t>
      </w:r>
      <w:r w:rsidR="00151053">
        <w:rPr>
          <w:rFonts w:ascii="Times New Roman" w:eastAsia="Calibri" w:hAnsi="Times New Roman" w:cs="Times New Roman"/>
          <w:sz w:val="28"/>
          <w:szCs w:val="28"/>
        </w:rPr>
        <w:t xml:space="preserve"> администрации Трубчевского муниципального района 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вносит предложения </w:t>
      </w:r>
      <w:r w:rsidR="00151053">
        <w:rPr>
          <w:rFonts w:ascii="Times New Roman" w:eastAsia="Calibri" w:hAnsi="Times New Roman" w:cs="Times New Roman"/>
          <w:sz w:val="28"/>
          <w:szCs w:val="28"/>
        </w:rPr>
        <w:t>главе администрации Трубчевского муниципального района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51053">
        <w:rPr>
          <w:rFonts w:ascii="Times New Roman" w:eastAsia="Calibri" w:hAnsi="Times New Roman" w:cs="Times New Roman"/>
          <w:sz w:val="28"/>
          <w:szCs w:val="28"/>
        </w:rPr>
        <w:t>о внесении изменений в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бюджет</w:t>
      </w:r>
      <w:r w:rsidR="0015105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97C01">
        <w:rPr>
          <w:rFonts w:ascii="Times New Roman" w:eastAsia="Calibri" w:hAnsi="Times New Roman" w:cs="Times New Roman"/>
          <w:sz w:val="28"/>
          <w:szCs w:val="28"/>
        </w:rPr>
        <w:t>города Трубчевска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на соответствующий финансовый год и на плановый период.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C7ED8" w:rsidRPr="00EC7ED8" w:rsidRDefault="00EC7ED8" w:rsidP="00097C01">
      <w:pPr>
        <w:widowControl w:val="0"/>
        <w:autoSpaceDE w:val="0"/>
        <w:autoSpaceDN w:val="0"/>
        <w:adjustRightInd w:val="0"/>
        <w:spacing w:after="0" w:line="252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bookmarkStart w:id="10" w:name="Par289"/>
      <w:bookmarkEnd w:id="10"/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VII. Полномочия </w:t>
      </w:r>
      <w:r w:rsidR="00097C01">
        <w:rPr>
          <w:rFonts w:ascii="Times New Roman" w:eastAsia="Calibri" w:hAnsi="Times New Roman" w:cs="Times New Roman"/>
          <w:sz w:val="28"/>
          <w:szCs w:val="28"/>
        </w:rPr>
        <w:t>отраслевых органов администрации Трубчевского муниципального района</w:t>
      </w:r>
      <w:r w:rsidR="00145CF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при разработке и реализации </w:t>
      </w:r>
      <w:r w:rsidR="00145CF8">
        <w:rPr>
          <w:rFonts w:ascii="Times New Roman" w:eastAsia="Calibri" w:hAnsi="Times New Roman" w:cs="Times New Roman"/>
          <w:sz w:val="28"/>
          <w:szCs w:val="28"/>
        </w:rPr>
        <w:t xml:space="preserve">муниципальных 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C7ED8" w:rsidRPr="00EC7ED8" w:rsidRDefault="00DC2171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</w:t>
      </w:r>
      <w:r w:rsidR="00294E58">
        <w:rPr>
          <w:rFonts w:ascii="Times New Roman" w:eastAsia="Calibri" w:hAnsi="Times New Roman" w:cs="Times New Roman"/>
          <w:sz w:val="28"/>
          <w:szCs w:val="28"/>
        </w:rPr>
        <w:t>3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>. Ответственный исполнитель:</w:t>
      </w:r>
    </w:p>
    <w:p w:rsidR="00EC7ED8" w:rsidRPr="00EC7ED8" w:rsidRDefault="00EC7ED8" w:rsidP="00097C01">
      <w:pPr>
        <w:widowControl w:val="0"/>
        <w:autoSpaceDE w:val="0"/>
        <w:autoSpaceDN w:val="0"/>
        <w:adjustRightInd w:val="0"/>
        <w:spacing w:after="0" w:line="252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обеспечивает разработку </w:t>
      </w:r>
      <w:r w:rsidR="00F73849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программы, ее согласование;</w:t>
      </w:r>
    </w:p>
    <w:p w:rsidR="00EC7ED8" w:rsidRPr="00EC7ED8" w:rsidRDefault="00EC7ED8" w:rsidP="00097C01">
      <w:pPr>
        <w:widowControl w:val="0"/>
        <w:autoSpaceDE w:val="0"/>
        <w:autoSpaceDN w:val="0"/>
        <w:adjustRightInd w:val="0"/>
        <w:spacing w:after="0" w:line="252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организует реализацию </w:t>
      </w:r>
      <w:r w:rsidR="00C50C9E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программы, формирует предложения о внесении изменений в </w:t>
      </w:r>
      <w:r w:rsidR="00772337">
        <w:rPr>
          <w:rFonts w:ascii="Times New Roman" w:eastAsia="Calibri" w:hAnsi="Times New Roman" w:cs="Times New Roman"/>
          <w:sz w:val="28"/>
          <w:szCs w:val="28"/>
        </w:rPr>
        <w:t>муниципальную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программу в соответствии с установленными настоящим Порядком требованиями и несет ответственность за достижение целевых индикаторов и показателей </w:t>
      </w:r>
      <w:r w:rsidR="00854D6D">
        <w:rPr>
          <w:rFonts w:ascii="Times New Roman" w:eastAsia="Calibri" w:hAnsi="Times New Roman" w:cs="Times New Roman"/>
          <w:sz w:val="28"/>
          <w:szCs w:val="28"/>
        </w:rPr>
        <w:t xml:space="preserve">муниципальной </w:t>
      </w:r>
      <w:r w:rsidRPr="00EC7ED8">
        <w:rPr>
          <w:rFonts w:ascii="Times New Roman" w:eastAsia="Calibri" w:hAnsi="Times New Roman" w:cs="Times New Roman"/>
          <w:sz w:val="28"/>
          <w:szCs w:val="28"/>
        </w:rPr>
        <w:t>программы, а также результатов ее реализации;</w:t>
      </w:r>
    </w:p>
    <w:p w:rsidR="00EC7ED8" w:rsidRPr="00EC7ED8" w:rsidRDefault="00EC7ED8" w:rsidP="00097C01">
      <w:pPr>
        <w:widowControl w:val="0"/>
        <w:autoSpaceDE w:val="0"/>
        <w:autoSpaceDN w:val="0"/>
        <w:adjustRightInd w:val="0"/>
        <w:spacing w:after="0" w:line="252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представляет по запросу </w:t>
      </w:r>
      <w:r w:rsidR="00854D6D">
        <w:rPr>
          <w:rFonts w:ascii="Times New Roman" w:eastAsia="Calibri" w:hAnsi="Times New Roman" w:cs="Times New Roman"/>
          <w:sz w:val="28"/>
          <w:szCs w:val="28"/>
        </w:rPr>
        <w:t xml:space="preserve">отдела экономики и </w:t>
      </w:r>
      <w:r w:rsidR="004B6205">
        <w:rPr>
          <w:rFonts w:ascii="Times New Roman" w:eastAsia="Calibri" w:hAnsi="Times New Roman" w:cs="Times New Roman"/>
          <w:sz w:val="28"/>
          <w:szCs w:val="28"/>
        </w:rPr>
        <w:t>отдела учета и отчетности</w:t>
      </w:r>
      <w:r w:rsidR="00854D6D">
        <w:rPr>
          <w:rFonts w:ascii="Times New Roman" w:eastAsia="Calibri" w:hAnsi="Times New Roman" w:cs="Times New Roman"/>
          <w:sz w:val="28"/>
          <w:szCs w:val="28"/>
        </w:rPr>
        <w:t xml:space="preserve"> администрации Трубчевского муниципального района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сведения, необходимые для проведения мониторинга реализации </w:t>
      </w:r>
      <w:r w:rsidR="00854D6D">
        <w:rPr>
          <w:rFonts w:ascii="Times New Roman" w:eastAsia="Calibri" w:hAnsi="Times New Roman" w:cs="Times New Roman"/>
          <w:sz w:val="28"/>
          <w:szCs w:val="28"/>
        </w:rPr>
        <w:t xml:space="preserve">муниципальной </w:t>
      </w:r>
      <w:r w:rsidRPr="00EC7ED8">
        <w:rPr>
          <w:rFonts w:ascii="Times New Roman" w:eastAsia="Calibri" w:hAnsi="Times New Roman" w:cs="Times New Roman"/>
          <w:sz w:val="28"/>
          <w:szCs w:val="28"/>
        </w:rPr>
        <w:t>программы;</w:t>
      </w:r>
    </w:p>
    <w:p w:rsidR="00EC7ED8" w:rsidRPr="00EC7ED8" w:rsidRDefault="00EC7ED8" w:rsidP="00097C01">
      <w:pPr>
        <w:widowControl w:val="0"/>
        <w:autoSpaceDE w:val="0"/>
        <w:autoSpaceDN w:val="0"/>
        <w:adjustRightInd w:val="0"/>
        <w:spacing w:after="0" w:line="252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запрашивает у соисполнителей информацию, необходимую для подготовки ответов на запросы </w:t>
      </w:r>
      <w:r w:rsidR="00D055EA">
        <w:rPr>
          <w:rFonts w:ascii="Times New Roman" w:eastAsia="Calibri" w:hAnsi="Times New Roman" w:cs="Times New Roman"/>
          <w:sz w:val="28"/>
          <w:szCs w:val="28"/>
        </w:rPr>
        <w:t xml:space="preserve">отдела экономики и </w:t>
      </w:r>
      <w:r w:rsidR="004B6205">
        <w:rPr>
          <w:rFonts w:ascii="Times New Roman" w:eastAsia="Calibri" w:hAnsi="Times New Roman" w:cs="Times New Roman"/>
          <w:sz w:val="28"/>
          <w:szCs w:val="28"/>
        </w:rPr>
        <w:t xml:space="preserve">отдела учета и отчетности </w:t>
      </w:r>
      <w:r w:rsidR="00D055EA">
        <w:rPr>
          <w:rFonts w:ascii="Times New Roman" w:eastAsia="Calibri" w:hAnsi="Times New Roman" w:cs="Times New Roman"/>
          <w:sz w:val="28"/>
          <w:szCs w:val="28"/>
        </w:rPr>
        <w:t>администрации Трубчевского муниципального района</w:t>
      </w:r>
      <w:r w:rsidR="004C09A5">
        <w:rPr>
          <w:rFonts w:ascii="Times New Roman" w:eastAsia="Calibri" w:hAnsi="Times New Roman" w:cs="Times New Roman"/>
          <w:sz w:val="28"/>
          <w:szCs w:val="28"/>
        </w:rPr>
        <w:t>;</w:t>
      </w:r>
      <w:r w:rsidR="00D055E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C7ED8" w:rsidRPr="00EC7ED8" w:rsidRDefault="00EC7ED8" w:rsidP="00097C01">
      <w:pPr>
        <w:widowControl w:val="0"/>
        <w:autoSpaceDE w:val="0"/>
        <w:autoSpaceDN w:val="0"/>
        <w:adjustRightInd w:val="0"/>
        <w:spacing w:after="0" w:line="252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проводит оценку результативности и эффективности реализации </w:t>
      </w:r>
      <w:r w:rsidR="0081193E">
        <w:rPr>
          <w:rFonts w:ascii="Times New Roman" w:eastAsia="Calibri" w:hAnsi="Times New Roman" w:cs="Times New Roman"/>
          <w:sz w:val="28"/>
          <w:szCs w:val="28"/>
        </w:rPr>
        <w:t xml:space="preserve">муниципальной 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программы, подпрограмм;</w:t>
      </w:r>
    </w:p>
    <w:p w:rsidR="00EC7ED8" w:rsidRPr="00EC7ED8" w:rsidRDefault="00EC7ED8" w:rsidP="00097C01">
      <w:pPr>
        <w:widowControl w:val="0"/>
        <w:autoSpaceDE w:val="0"/>
        <w:autoSpaceDN w:val="0"/>
        <w:adjustRightInd w:val="0"/>
        <w:spacing w:after="0" w:line="252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запрашивает у соисполнителей информацию, необходимую для проведения оценки результативности и эффективности, подготовки отчета о ходе реализации и оценке эффективности </w:t>
      </w:r>
      <w:r w:rsidR="00513390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программы;</w:t>
      </w:r>
    </w:p>
    <w:p w:rsidR="00513390" w:rsidRDefault="00EC7ED8" w:rsidP="00097C01">
      <w:pPr>
        <w:widowControl w:val="0"/>
        <w:autoSpaceDE w:val="0"/>
        <w:autoSpaceDN w:val="0"/>
        <w:adjustRightInd w:val="0"/>
        <w:spacing w:after="0" w:line="252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>подготавливает годовой отчет и представляет его в</w:t>
      </w:r>
      <w:r w:rsidR="00513390">
        <w:rPr>
          <w:rFonts w:ascii="Times New Roman" w:eastAsia="Calibri" w:hAnsi="Times New Roman" w:cs="Times New Roman"/>
          <w:sz w:val="28"/>
          <w:szCs w:val="28"/>
        </w:rPr>
        <w:t xml:space="preserve"> отдел экономики администрации Трубчевского муниципального района.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C7ED8" w:rsidRPr="00EC7ED8" w:rsidRDefault="00DC2171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</w:t>
      </w:r>
      <w:r w:rsidR="00294E58">
        <w:rPr>
          <w:rFonts w:ascii="Times New Roman" w:eastAsia="Calibri" w:hAnsi="Times New Roman" w:cs="Times New Roman"/>
          <w:sz w:val="28"/>
          <w:szCs w:val="28"/>
        </w:rPr>
        <w:t>4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>. Соисполнители:</w:t>
      </w:r>
    </w:p>
    <w:p w:rsidR="00EC7ED8" w:rsidRPr="00EC7ED8" w:rsidRDefault="00EC7ED8" w:rsidP="00097C01">
      <w:pPr>
        <w:widowControl w:val="0"/>
        <w:autoSpaceDE w:val="0"/>
        <w:autoSpaceDN w:val="0"/>
        <w:adjustRightInd w:val="0"/>
        <w:spacing w:after="0" w:line="252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участвуют в разработке и осуществляют реализацию мероприятий </w:t>
      </w:r>
      <w:r w:rsidR="00FF294F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программы, в отношении которых они являются соисполнителями;</w:t>
      </w:r>
    </w:p>
    <w:p w:rsidR="00EC7ED8" w:rsidRPr="00EC7ED8" w:rsidRDefault="00EC7ED8" w:rsidP="00097C01">
      <w:pPr>
        <w:widowControl w:val="0"/>
        <w:autoSpaceDE w:val="0"/>
        <w:autoSpaceDN w:val="0"/>
        <w:adjustRightInd w:val="0"/>
        <w:spacing w:after="0" w:line="252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представляют в установленный срок ответственному исполнителю необходимую информацию для подготовки ответов на запросы </w:t>
      </w:r>
      <w:r w:rsidR="00FF294F">
        <w:rPr>
          <w:rFonts w:ascii="Times New Roman" w:eastAsia="Calibri" w:hAnsi="Times New Roman" w:cs="Times New Roman"/>
          <w:sz w:val="28"/>
          <w:szCs w:val="28"/>
        </w:rPr>
        <w:t xml:space="preserve">отдела экономики и </w:t>
      </w:r>
      <w:r w:rsidR="004B6205">
        <w:rPr>
          <w:rFonts w:ascii="Times New Roman" w:eastAsia="Calibri" w:hAnsi="Times New Roman" w:cs="Times New Roman"/>
          <w:sz w:val="28"/>
          <w:szCs w:val="28"/>
        </w:rPr>
        <w:t xml:space="preserve">отдела учета и отчетности </w:t>
      </w:r>
      <w:r w:rsidR="00FF294F">
        <w:rPr>
          <w:rFonts w:ascii="Times New Roman" w:eastAsia="Calibri" w:hAnsi="Times New Roman" w:cs="Times New Roman"/>
          <w:sz w:val="28"/>
          <w:szCs w:val="28"/>
        </w:rPr>
        <w:t>администрации Трубчевского муниципального района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, а также отчет о ходе реализации мероприятий </w:t>
      </w:r>
      <w:r w:rsidR="00FF294F">
        <w:rPr>
          <w:rFonts w:ascii="Times New Roman" w:eastAsia="Calibri" w:hAnsi="Times New Roman" w:cs="Times New Roman"/>
          <w:sz w:val="28"/>
          <w:szCs w:val="28"/>
        </w:rPr>
        <w:t xml:space="preserve">муниципальной 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программы;</w:t>
      </w:r>
    </w:p>
    <w:p w:rsidR="00EC7ED8" w:rsidRDefault="00EC7ED8" w:rsidP="00097C01">
      <w:pPr>
        <w:widowControl w:val="0"/>
        <w:autoSpaceDE w:val="0"/>
        <w:autoSpaceDN w:val="0"/>
        <w:adjustRightInd w:val="0"/>
        <w:spacing w:after="0" w:line="252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представляют ответственному исполнителю информацию, необходимую для проведения оценки результативности и эффективности </w:t>
      </w:r>
      <w:r w:rsidR="00F949D9">
        <w:rPr>
          <w:rFonts w:ascii="Times New Roman" w:eastAsia="Calibri" w:hAnsi="Times New Roman" w:cs="Times New Roman"/>
          <w:sz w:val="28"/>
          <w:szCs w:val="28"/>
        </w:rPr>
        <w:t xml:space="preserve">муниципальной 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программы и подготовки отчета о ходе реализации и оценке эффективности </w:t>
      </w:r>
      <w:r w:rsidR="00F949D9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="00097C01">
        <w:rPr>
          <w:rFonts w:ascii="Times New Roman" w:eastAsia="Calibri" w:hAnsi="Times New Roman" w:cs="Times New Roman"/>
          <w:sz w:val="28"/>
          <w:szCs w:val="28"/>
        </w:rPr>
        <w:t xml:space="preserve"> программы.</w:t>
      </w:r>
    </w:p>
    <w:p w:rsidR="00915998" w:rsidRPr="00EC7ED8" w:rsidRDefault="0091599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bookmarkStart w:id="11" w:name="Par308"/>
      <w:bookmarkStart w:id="12" w:name="Par334"/>
      <w:bookmarkEnd w:id="11"/>
      <w:bookmarkEnd w:id="12"/>
      <w:r w:rsidRPr="00EC7ED8">
        <w:rPr>
          <w:rFonts w:ascii="Times New Roman" w:eastAsia="Calibri" w:hAnsi="Times New Roman" w:cs="Times New Roman"/>
          <w:sz w:val="28"/>
          <w:szCs w:val="28"/>
        </w:rPr>
        <w:t>XI</w:t>
      </w:r>
      <w:r w:rsidRPr="00EC7ED8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 w:rsidRPr="00EC7ED8">
        <w:rPr>
          <w:rFonts w:ascii="Times New Roman" w:eastAsia="Calibri" w:hAnsi="Times New Roman" w:cs="Times New Roman"/>
          <w:sz w:val="28"/>
          <w:szCs w:val="28"/>
        </w:rPr>
        <w:t>. Иные положения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EC7ED8" w:rsidRPr="00EC7ED8" w:rsidRDefault="00DC2171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</w:t>
      </w:r>
      <w:r w:rsidR="00294E58">
        <w:rPr>
          <w:rFonts w:ascii="Times New Roman" w:eastAsia="Calibri" w:hAnsi="Times New Roman" w:cs="Times New Roman"/>
          <w:sz w:val="28"/>
          <w:szCs w:val="28"/>
        </w:rPr>
        <w:t>5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6C4BB6">
        <w:rPr>
          <w:rFonts w:ascii="Times New Roman" w:eastAsia="Calibri" w:hAnsi="Times New Roman" w:cs="Times New Roman"/>
          <w:sz w:val="28"/>
          <w:szCs w:val="28"/>
        </w:rPr>
        <w:t>Муниципальные н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>ормативные правовые акт</w:t>
      </w:r>
      <w:r w:rsidR="00A56E0D">
        <w:rPr>
          <w:rFonts w:ascii="Times New Roman" w:eastAsia="Calibri" w:hAnsi="Times New Roman" w:cs="Times New Roman"/>
          <w:sz w:val="28"/>
          <w:szCs w:val="28"/>
        </w:rPr>
        <w:t>ы администрации Трубчевского муниципального района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об утверждении </w:t>
      </w:r>
      <w:r w:rsidR="00A56E0D">
        <w:rPr>
          <w:rFonts w:ascii="Times New Roman" w:eastAsia="Calibri" w:hAnsi="Times New Roman" w:cs="Times New Roman"/>
          <w:sz w:val="28"/>
          <w:szCs w:val="28"/>
        </w:rPr>
        <w:t>муниципальных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программ, о внесении изменений в действующие </w:t>
      </w:r>
      <w:r w:rsidR="00A56E0D">
        <w:rPr>
          <w:rFonts w:ascii="Times New Roman" w:eastAsia="Calibri" w:hAnsi="Times New Roman" w:cs="Times New Roman"/>
          <w:sz w:val="28"/>
          <w:szCs w:val="28"/>
        </w:rPr>
        <w:t>муниципальные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 по</w:t>
      </w:r>
      <w:r w:rsidR="00A56E0D">
        <w:rPr>
          <w:rFonts w:ascii="Times New Roman" w:eastAsia="Calibri" w:hAnsi="Times New Roman" w:cs="Times New Roman"/>
          <w:sz w:val="28"/>
          <w:szCs w:val="28"/>
        </w:rPr>
        <w:t xml:space="preserve">длежат </w:t>
      </w:r>
      <w:r w:rsidR="006C4BB6">
        <w:rPr>
          <w:rFonts w:ascii="Times New Roman" w:eastAsia="Calibri" w:hAnsi="Times New Roman" w:cs="Times New Roman"/>
          <w:sz w:val="28"/>
          <w:szCs w:val="28"/>
        </w:rPr>
        <w:t xml:space="preserve">официальному опубликованию и размещению </w:t>
      </w:r>
      <w:r w:rsidR="00A56E0D">
        <w:rPr>
          <w:rFonts w:ascii="Times New Roman" w:eastAsia="Calibri" w:hAnsi="Times New Roman" w:cs="Times New Roman"/>
          <w:sz w:val="28"/>
          <w:szCs w:val="28"/>
        </w:rPr>
        <w:t>на официальном сайте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56E0D">
        <w:rPr>
          <w:rFonts w:ascii="Times New Roman" w:eastAsia="Calibri" w:hAnsi="Times New Roman" w:cs="Times New Roman"/>
          <w:sz w:val="28"/>
          <w:szCs w:val="28"/>
        </w:rPr>
        <w:t xml:space="preserve">администрации Трубчевского муниципального района 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в течение 3 дней со дня принятия соответствующих</w:t>
      </w:r>
      <w:r w:rsidR="006C4BB6">
        <w:rPr>
          <w:rFonts w:ascii="Times New Roman" w:eastAsia="Calibri" w:hAnsi="Times New Roman" w:cs="Times New Roman"/>
          <w:sz w:val="28"/>
          <w:szCs w:val="28"/>
        </w:rPr>
        <w:t xml:space="preserve"> муниципальных</w:t>
      </w:r>
      <w:r w:rsidR="00EC7ED8" w:rsidRPr="00EC7ED8">
        <w:rPr>
          <w:rFonts w:ascii="Times New Roman" w:eastAsia="Calibri" w:hAnsi="Times New Roman" w:cs="Times New Roman"/>
          <w:sz w:val="28"/>
          <w:szCs w:val="28"/>
        </w:rPr>
        <w:t xml:space="preserve"> нормативных правовых актов.</w:t>
      </w:r>
    </w:p>
    <w:p w:rsidR="00CF0765" w:rsidRDefault="00CF0765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CF0765" w:rsidRDefault="00CF0765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CF0765" w:rsidRDefault="00CF0765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CF0765" w:rsidRDefault="00CF0765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6C4BB6" w:rsidRDefault="006C4BB6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6C4BB6" w:rsidRDefault="006C4BB6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6C4BB6" w:rsidRDefault="006C4BB6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6C4BB6" w:rsidRDefault="006C4BB6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6C4BB6" w:rsidRDefault="006C4BB6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6C4BB6" w:rsidRDefault="006C4BB6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6C4BB6" w:rsidRDefault="006C4BB6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45439A" w:rsidRDefault="0045439A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45439A" w:rsidRDefault="0045439A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F8442C" w:rsidRDefault="00F8442C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45439A" w:rsidRDefault="0045439A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45439A" w:rsidRDefault="0045439A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6C4BB6" w:rsidRDefault="006C4BB6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6C4BB6" w:rsidRDefault="006C4BB6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6C4BB6" w:rsidRDefault="006C4BB6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CF0765" w:rsidRDefault="00CF0765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CF0765" w:rsidRDefault="00CF0765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  <w:bookmarkStart w:id="13" w:name="_GoBack"/>
      <w:bookmarkEnd w:id="13"/>
    </w:p>
    <w:p w:rsidR="00EC7ED8" w:rsidRPr="00BA798E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1"/>
        <w:rPr>
          <w:rFonts w:ascii="Times New Roman" w:eastAsia="Calibri" w:hAnsi="Times New Roman" w:cs="Times New Roman"/>
          <w:sz w:val="20"/>
          <w:szCs w:val="20"/>
        </w:rPr>
      </w:pPr>
      <w:r w:rsidRPr="00BA798E"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</w:t>
      </w:r>
    </w:p>
    <w:p w:rsidR="00EC7ED8" w:rsidRPr="00BA798E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BA798E">
        <w:rPr>
          <w:rFonts w:ascii="Times New Roman" w:eastAsia="Calibri" w:hAnsi="Times New Roman" w:cs="Times New Roman"/>
          <w:sz w:val="20"/>
          <w:szCs w:val="20"/>
        </w:rPr>
        <w:t>к Порядку</w:t>
      </w:r>
    </w:p>
    <w:p w:rsidR="00EC7ED8" w:rsidRPr="00BA798E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BA798E">
        <w:rPr>
          <w:rFonts w:ascii="Times New Roman" w:eastAsia="Calibri" w:hAnsi="Times New Roman" w:cs="Times New Roman"/>
          <w:sz w:val="20"/>
          <w:szCs w:val="20"/>
        </w:rPr>
        <w:t>разработки, реализации</w:t>
      </w:r>
    </w:p>
    <w:p w:rsidR="00EC7ED8" w:rsidRPr="00BA798E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BA798E">
        <w:rPr>
          <w:rFonts w:ascii="Times New Roman" w:eastAsia="Calibri" w:hAnsi="Times New Roman" w:cs="Times New Roman"/>
          <w:sz w:val="20"/>
          <w:szCs w:val="20"/>
        </w:rPr>
        <w:t>и оценки эффективности</w:t>
      </w:r>
    </w:p>
    <w:p w:rsidR="00EC7ED8" w:rsidRPr="00BA798E" w:rsidRDefault="00E82E0C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BA798E">
        <w:rPr>
          <w:rFonts w:ascii="Times New Roman" w:eastAsia="Calibri" w:hAnsi="Times New Roman" w:cs="Times New Roman"/>
          <w:sz w:val="20"/>
          <w:szCs w:val="20"/>
        </w:rPr>
        <w:t>муниципальных</w:t>
      </w:r>
      <w:r w:rsidR="00EC7ED8" w:rsidRPr="00BA798E">
        <w:rPr>
          <w:rFonts w:ascii="Times New Roman" w:eastAsia="Calibri" w:hAnsi="Times New Roman" w:cs="Times New Roman"/>
          <w:sz w:val="20"/>
          <w:szCs w:val="20"/>
        </w:rPr>
        <w:t xml:space="preserve"> программ</w:t>
      </w:r>
    </w:p>
    <w:p w:rsidR="00EC7ED8" w:rsidRPr="00BA798E" w:rsidRDefault="00695EE2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города Трубчевска</w:t>
      </w:r>
    </w:p>
    <w:p w:rsidR="00EC7ED8" w:rsidRPr="00BA798E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EC7ED8" w:rsidRPr="00BA798E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</w:rPr>
      </w:pPr>
      <w:bookmarkStart w:id="14" w:name="Par352"/>
      <w:bookmarkEnd w:id="14"/>
      <w:r w:rsidRPr="00BA798E">
        <w:rPr>
          <w:rFonts w:ascii="Times New Roman" w:eastAsia="Calibri" w:hAnsi="Times New Roman" w:cs="Times New Roman"/>
          <w:sz w:val="20"/>
          <w:szCs w:val="20"/>
        </w:rPr>
        <w:t>Таблица 1</w:t>
      </w:r>
    </w:p>
    <w:p w:rsidR="006F039F" w:rsidRPr="00BA798E" w:rsidRDefault="006F039F" w:rsidP="006F039F">
      <w:pPr>
        <w:pStyle w:val="ConsPlusNormal"/>
        <w:jc w:val="center"/>
        <w:outlineLvl w:val="1"/>
        <w:rPr>
          <w:rFonts w:ascii="Times New Roman" w:hAnsi="Times New Roman" w:cs="Times New Roman"/>
          <w:sz w:val="20"/>
        </w:rPr>
      </w:pPr>
      <w:r w:rsidRPr="00BA798E">
        <w:rPr>
          <w:rFonts w:ascii="Times New Roman" w:hAnsi="Times New Roman" w:cs="Times New Roman"/>
          <w:sz w:val="20"/>
        </w:rPr>
        <w:t>ПАСПОРТ</w:t>
      </w:r>
    </w:p>
    <w:p w:rsidR="006F039F" w:rsidRPr="00BA798E" w:rsidRDefault="006F039F" w:rsidP="006F039F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BA798E">
        <w:rPr>
          <w:rFonts w:ascii="Times New Roman" w:hAnsi="Times New Roman" w:cs="Times New Roman"/>
          <w:sz w:val="20"/>
        </w:rPr>
        <w:t>муниципальной программы</w:t>
      </w:r>
    </w:p>
    <w:p w:rsidR="006F039F" w:rsidRPr="00BA798E" w:rsidRDefault="006F039F" w:rsidP="006F039F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BA798E">
        <w:rPr>
          <w:rFonts w:ascii="Times New Roman" w:hAnsi="Times New Roman" w:cs="Times New Roman"/>
          <w:sz w:val="20"/>
        </w:rPr>
        <w:t>«______________________________________»</w:t>
      </w:r>
    </w:p>
    <w:p w:rsidR="006F039F" w:rsidRPr="00BA798E" w:rsidRDefault="006F039F" w:rsidP="006F039F">
      <w:pPr>
        <w:pStyle w:val="ConsPlusTitle"/>
        <w:jc w:val="center"/>
        <w:rPr>
          <w:rFonts w:ascii="Times New Roman" w:hAnsi="Times New Roman" w:cs="Times New Roman"/>
          <w:b w:val="0"/>
          <w:sz w:val="20"/>
        </w:rPr>
      </w:pPr>
      <w:r w:rsidRPr="00BA798E">
        <w:rPr>
          <w:rFonts w:ascii="Times New Roman" w:hAnsi="Times New Roman" w:cs="Times New Roman"/>
          <w:b w:val="0"/>
          <w:sz w:val="20"/>
        </w:rPr>
        <w:t>(наименование муниципальной программы)</w:t>
      </w:r>
    </w:p>
    <w:p w:rsidR="006F039F" w:rsidRPr="00BA798E" w:rsidRDefault="006F039F" w:rsidP="006F039F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BA798E">
        <w:rPr>
          <w:rFonts w:ascii="Times New Roman" w:hAnsi="Times New Roman" w:cs="Times New Roman"/>
          <w:sz w:val="20"/>
        </w:rPr>
        <w:t xml:space="preserve"> (_______________ годы)</w:t>
      </w:r>
    </w:p>
    <w:p w:rsidR="006F039F" w:rsidRPr="00BA798E" w:rsidRDefault="006F039F" w:rsidP="006F039F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BA798E">
        <w:rPr>
          <w:rFonts w:ascii="Times New Roman" w:hAnsi="Times New Roman" w:cs="Times New Roman"/>
          <w:sz w:val="20"/>
        </w:rPr>
        <w:t>(период реализации муниципальной программы)</w:t>
      </w:r>
    </w:p>
    <w:p w:rsidR="006F039F" w:rsidRPr="00BA798E" w:rsidRDefault="006F039F" w:rsidP="006F039F">
      <w:pPr>
        <w:pStyle w:val="ConsPlusNormal"/>
        <w:jc w:val="right"/>
        <w:rPr>
          <w:rFonts w:ascii="Times New Roman" w:hAnsi="Times New Roman" w:cs="Times New Roman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6344"/>
      </w:tblGrid>
      <w:tr w:rsidR="006F039F" w:rsidRPr="00BA798E" w:rsidTr="00633D83">
        <w:tc>
          <w:tcPr>
            <w:tcW w:w="1686" w:type="pct"/>
          </w:tcPr>
          <w:p w:rsidR="006F039F" w:rsidRPr="00BA798E" w:rsidRDefault="006F039F" w:rsidP="00633D83">
            <w:pPr>
              <w:pStyle w:val="ConsPlusTitle"/>
              <w:rPr>
                <w:rFonts w:ascii="Times New Roman" w:hAnsi="Times New Roman" w:cs="Times New Roman"/>
                <w:b w:val="0"/>
                <w:sz w:val="20"/>
              </w:rPr>
            </w:pPr>
            <w:r w:rsidRPr="00BA798E">
              <w:rPr>
                <w:rFonts w:ascii="Times New Roman" w:hAnsi="Times New Roman" w:cs="Times New Roman"/>
                <w:b w:val="0"/>
                <w:sz w:val="20"/>
              </w:rPr>
              <w:t>Ответственный исполнитель муниципальной программы</w:t>
            </w:r>
          </w:p>
        </w:tc>
        <w:tc>
          <w:tcPr>
            <w:tcW w:w="3314" w:type="pct"/>
          </w:tcPr>
          <w:p w:rsidR="006F039F" w:rsidRPr="00BA798E" w:rsidRDefault="006F039F" w:rsidP="00633D83">
            <w:pPr>
              <w:pStyle w:val="ConsPlusTitle"/>
              <w:rPr>
                <w:rFonts w:ascii="Times New Roman" w:hAnsi="Times New Roman" w:cs="Times New Roman"/>
                <w:b w:val="0"/>
                <w:sz w:val="20"/>
              </w:rPr>
            </w:pPr>
            <w:r w:rsidRPr="00BA798E">
              <w:rPr>
                <w:rFonts w:ascii="Times New Roman" w:hAnsi="Times New Roman" w:cs="Times New Roman"/>
                <w:b w:val="0"/>
                <w:sz w:val="20"/>
              </w:rPr>
              <w:t>Орган местного самоуправления муниципального образования, ответственный за разработку программы</w:t>
            </w:r>
          </w:p>
        </w:tc>
      </w:tr>
      <w:tr w:rsidR="006F039F" w:rsidRPr="00BA798E" w:rsidTr="00633D83">
        <w:tc>
          <w:tcPr>
            <w:tcW w:w="1686" w:type="pct"/>
          </w:tcPr>
          <w:p w:rsidR="006F039F" w:rsidRPr="00BA798E" w:rsidRDefault="006F039F" w:rsidP="00633D83">
            <w:pPr>
              <w:pStyle w:val="ConsPlusTitle"/>
              <w:rPr>
                <w:rFonts w:ascii="Times New Roman" w:hAnsi="Times New Roman" w:cs="Times New Roman"/>
                <w:b w:val="0"/>
                <w:sz w:val="20"/>
              </w:rPr>
            </w:pPr>
            <w:r w:rsidRPr="00BA798E">
              <w:rPr>
                <w:rFonts w:ascii="Times New Roman" w:hAnsi="Times New Roman" w:cs="Times New Roman"/>
                <w:b w:val="0"/>
                <w:sz w:val="20"/>
              </w:rPr>
              <w:t>Соисполнители муниципальной программы</w:t>
            </w:r>
          </w:p>
        </w:tc>
        <w:tc>
          <w:tcPr>
            <w:tcW w:w="3314" w:type="pct"/>
          </w:tcPr>
          <w:p w:rsidR="006F039F" w:rsidRPr="00BA798E" w:rsidRDefault="006F039F" w:rsidP="00633D83">
            <w:pPr>
              <w:pStyle w:val="ConsPlusTitle"/>
              <w:rPr>
                <w:rFonts w:ascii="Times New Roman" w:hAnsi="Times New Roman" w:cs="Times New Roman"/>
                <w:b w:val="0"/>
                <w:sz w:val="20"/>
              </w:rPr>
            </w:pPr>
            <w:r w:rsidRPr="00BA798E">
              <w:rPr>
                <w:rFonts w:ascii="Times New Roman" w:hAnsi="Times New Roman" w:cs="Times New Roman"/>
                <w:b w:val="0"/>
                <w:sz w:val="20"/>
              </w:rPr>
              <w:t>Заинтересованные структурные подразделения администрации муниципального образования, участвующие в реализации муниципальной программы</w:t>
            </w:r>
          </w:p>
        </w:tc>
      </w:tr>
      <w:tr w:rsidR="006F039F" w:rsidRPr="00BA798E" w:rsidTr="00633D83">
        <w:tc>
          <w:tcPr>
            <w:tcW w:w="1686" w:type="pct"/>
          </w:tcPr>
          <w:p w:rsidR="006F039F" w:rsidRPr="00BA798E" w:rsidRDefault="006F039F" w:rsidP="00633D83">
            <w:pPr>
              <w:pStyle w:val="ConsPlusTitle"/>
              <w:rPr>
                <w:rFonts w:ascii="Times New Roman" w:hAnsi="Times New Roman" w:cs="Times New Roman"/>
                <w:b w:val="0"/>
                <w:sz w:val="20"/>
              </w:rPr>
            </w:pPr>
            <w:r w:rsidRPr="00BA798E">
              <w:rPr>
                <w:rFonts w:ascii="Times New Roman" w:hAnsi="Times New Roman" w:cs="Times New Roman"/>
                <w:b w:val="0"/>
                <w:sz w:val="20"/>
              </w:rPr>
              <w:t>Перечень подпрограмм</w:t>
            </w:r>
          </w:p>
        </w:tc>
        <w:tc>
          <w:tcPr>
            <w:tcW w:w="3314" w:type="pct"/>
          </w:tcPr>
          <w:p w:rsidR="006F039F" w:rsidRPr="00BA798E" w:rsidRDefault="006F039F" w:rsidP="00633D83">
            <w:pPr>
              <w:pStyle w:val="ConsPlusTitle"/>
              <w:rPr>
                <w:rFonts w:ascii="Times New Roman" w:hAnsi="Times New Roman" w:cs="Times New Roman"/>
                <w:b w:val="0"/>
                <w:sz w:val="20"/>
              </w:rPr>
            </w:pPr>
            <w:r w:rsidRPr="00BA798E">
              <w:rPr>
                <w:rFonts w:ascii="Times New Roman" w:hAnsi="Times New Roman" w:cs="Times New Roman"/>
                <w:b w:val="0"/>
                <w:sz w:val="20"/>
              </w:rPr>
              <w:t>Деление муниципальной программы на подпрограммы осуществляется исходя из масштабности и сложности решаемых задач в рамках муниципальной программы</w:t>
            </w:r>
          </w:p>
        </w:tc>
      </w:tr>
      <w:tr w:rsidR="006F039F" w:rsidRPr="00BA798E" w:rsidTr="00633D83">
        <w:tc>
          <w:tcPr>
            <w:tcW w:w="1686" w:type="pct"/>
          </w:tcPr>
          <w:p w:rsidR="006F039F" w:rsidRPr="00BA798E" w:rsidRDefault="006F039F" w:rsidP="00633D83">
            <w:pPr>
              <w:pStyle w:val="ConsPlusTitle"/>
              <w:rPr>
                <w:rFonts w:ascii="Times New Roman" w:hAnsi="Times New Roman" w:cs="Times New Roman"/>
                <w:b w:val="0"/>
                <w:sz w:val="20"/>
              </w:rPr>
            </w:pPr>
            <w:r w:rsidRPr="00BA798E">
              <w:rPr>
                <w:rFonts w:ascii="Times New Roman" w:hAnsi="Times New Roman" w:cs="Times New Roman"/>
                <w:b w:val="0"/>
                <w:sz w:val="20"/>
              </w:rPr>
              <w:t>Цели муниципальной программы</w:t>
            </w:r>
          </w:p>
        </w:tc>
        <w:tc>
          <w:tcPr>
            <w:tcW w:w="3314" w:type="pct"/>
          </w:tcPr>
          <w:p w:rsidR="006F039F" w:rsidRPr="00BA798E" w:rsidRDefault="006F039F" w:rsidP="00633D83">
            <w:pPr>
              <w:pStyle w:val="ConsPlusTitle"/>
              <w:rPr>
                <w:rFonts w:ascii="Times New Roman" w:hAnsi="Times New Roman" w:cs="Times New Roman"/>
                <w:b w:val="0"/>
                <w:sz w:val="20"/>
              </w:rPr>
            </w:pPr>
            <w:r w:rsidRPr="00BA798E">
              <w:rPr>
                <w:rFonts w:ascii="Times New Roman" w:hAnsi="Times New Roman" w:cs="Times New Roman"/>
                <w:b w:val="0"/>
                <w:sz w:val="20"/>
              </w:rPr>
              <w:t>Формулировка цели должна быть краткой и ясной и не должна содержать указаний на иные цели, задачи или результаты, которые являются следствием достижения самой цели, а также описания путей, средств и методов ее достижения.</w:t>
            </w:r>
          </w:p>
        </w:tc>
      </w:tr>
      <w:tr w:rsidR="006F039F" w:rsidRPr="00BA798E" w:rsidTr="00633D83">
        <w:tc>
          <w:tcPr>
            <w:tcW w:w="1686" w:type="pct"/>
          </w:tcPr>
          <w:p w:rsidR="006F039F" w:rsidRPr="00BA798E" w:rsidRDefault="006F039F" w:rsidP="00633D83">
            <w:pPr>
              <w:pStyle w:val="ConsPlusTitle"/>
              <w:rPr>
                <w:rFonts w:ascii="Times New Roman" w:hAnsi="Times New Roman" w:cs="Times New Roman"/>
                <w:b w:val="0"/>
                <w:sz w:val="20"/>
              </w:rPr>
            </w:pPr>
            <w:r w:rsidRPr="00BA798E">
              <w:rPr>
                <w:rFonts w:ascii="Times New Roman" w:hAnsi="Times New Roman" w:cs="Times New Roman"/>
                <w:b w:val="0"/>
                <w:sz w:val="20"/>
              </w:rPr>
              <w:t>Задачи муниципальной программы</w:t>
            </w:r>
          </w:p>
        </w:tc>
        <w:tc>
          <w:tcPr>
            <w:tcW w:w="3314" w:type="pct"/>
          </w:tcPr>
          <w:p w:rsidR="006F039F" w:rsidRPr="00BA798E" w:rsidRDefault="006F039F" w:rsidP="00633D83">
            <w:pPr>
              <w:pStyle w:val="ConsPlusTitle"/>
              <w:rPr>
                <w:rFonts w:ascii="Times New Roman" w:hAnsi="Times New Roman" w:cs="Times New Roman"/>
                <w:b w:val="0"/>
                <w:sz w:val="20"/>
              </w:rPr>
            </w:pPr>
            <w:r w:rsidRPr="00BA798E">
              <w:rPr>
                <w:rFonts w:ascii="Times New Roman" w:hAnsi="Times New Roman" w:cs="Times New Roman"/>
                <w:b w:val="0"/>
                <w:sz w:val="20"/>
              </w:rPr>
              <w:t>Сформулированные задачи должны быть необходимы и достаточны для достижения соответствующей цели. Задачи представляют собой направления и способы деятельности, обеспечивающие достижение поставленной цели за период реализации муниципальной программы.</w:t>
            </w:r>
          </w:p>
        </w:tc>
      </w:tr>
      <w:tr w:rsidR="006F039F" w:rsidRPr="00BA798E" w:rsidTr="00633D83">
        <w:tc>
          <w:tcPr>
            <w:tcW w:w="1686" w:type="pct"/>
          </w:tcPr>
          <w:p w:rsidR="006F039F" w:rsidRPr="00BA798E" w:rsidRDefault="006F039F" w:rsidP="00633D83">
            <w:pPr>
              <w:pStyle w:val="ConsPlusTitle"/>
              <w:rPr>
                <w:rFonts w:ascii="Times New Roman" w:hAnsi="Times New Roman" w:cs="Times New Roman"/>
                <w:b w:val="0"/>
                <w:sz w:val="20"/>
              </w:rPr>
            </w:pPr>
            <w:r w:rsidRPr="00BA798E">
              <w:rPr>
                <w:rFonts w:ascii="Times New Roman" w:hAnsi="Times New Roman" w:cs="Times New Roman"/>
                <w:b w:val="0"/>
                <w:sz w:val="20"/>
              </w:rPr>
              <w:t>Этапы и сроки реализации муниципальной программы</w:t>
            </w:r>
          </w:p>
        </w:tc>
        <w:tc>
          <w:tcPr>
            <w:tcW w:w="3314" w:type="pct"/>
          </w:tcPr>
          <w:p w:rsidR="006F039F" w:rsidRPr="00BA798E" w:rsidRDefault="006F039F" w:rsidP="00633D83">
            <w:pPr>
              <w:pStyle w:val="ConsPlusTitle"/>
              <w:rPr>
                <w:rFonts w:ascii="Times New Roman" w:hAnsi="Times New Roman" w:cs="Times New Roman"/>
                <w:b w:val="0"/>
                <w:sz w:val="20"/>
              </w:rPr>
            </w:pPr>
            <w:r w:rsidRPr="00BA798E">
              <w:rPr>
                <w:rFonts w:ascii="Times New Roman" w:hAnsi="Times New Roman" w:cs="Times New Roman"/>
                <w:b w:val="0"/>
                <w:sz w:val="20"/>
              </w:rPr>
              <w:t>Необходимость этапов определяется исходя из целей и задач муниципальной программы</w:t>
            </w:r>
          </w:p>
        </w:tc>
      </w:tr>
      <w:tr w:rsidR="006F039F" w:rsidRPr="00BA798E" w:rsidTr="00633D83">
        <w:tc>
          <w:tcPr>
            <w:tcW w:w="1686" w:type="pct"/>
          </w:tcPr>
          <w:p w:rsidR="006F039F" w:rsidRPr="00BA798E" w:rsidRDefault="006F039F" w:rsidP="00633D83">
            <w:pPr>
              <w:pStyle w:val="ConsPlusTitle"/>
              <w:rPr>
                <w:rFonts w:ascii="Times New Roman" w:hAnsi="Times New Roman" w:cs="Times New Roman"/>
                <w:b w:val="0"/>
                <w:sz w:val="20"/>
              </w:rPr>
            </w:pPr>
            <w:r w:rsidRPr="00BA798E">
              <w:rPr>
                <w:rFonts w:ascii="Times New Roman" w:hAnsi="Times New Roman" w:cs="Times New Roman"/>
                <w:b w:val="0"/>
                <w:sz w:val="20"/>
              </w:rPr>
              <w:t>Объем бюджетных ассигнований на реализацию государственной программы</w:t>
            </w:r>
          </w:p>
        </w:tc>
        <w:tc>
          <w:tcPr>
            <w:tcW w:w="3314" w:type="pct"/>
          </w:tcPr>
          <w:p w:rsidR="006F039F" w:rsidRPr="00BA798E" w:rsidRDefault="006F039F" w:rsidP="00633D83">
            <w:pPr>
              <w:pStyle w:val="ConsPlusTitle"/>
              <w:rPr>
                <w:rFonts w:ascii="Times New Roman" w:hAnsi="Times New Roman" w:cs="Times New Roman"/>
                <w:b w:val="0"/>
                <w:sz w:val="20"/>
              </w:rPr>
            </w:pPr>
            <w:r w:rsidRPr="00BA798E">
              <w:rPr>
                <w:rFonts w:ascii="Times New Roman" w:hAnsi="Times New Roman" w:cs="Times New Roman"/>
                <w:b w:val="0"/>
                <w:sz w:val="20"/>
              </w:rPr>
              <w:t>Объем финансирования муниципальной программы в 20__- 20__ годах (тыс. рублей)</w:t>
            </w:r>
          </w:p>
        </w:tc>
      </w:tr>
      <w:tr w:rsidR="006F039F" w:rsidRPr="00BA798E" w:rsidTr="00633D83">
        <w:tc>
          <w:tcPr>
            <w:tcW w:w="1686" w:type="pct"/>
          </w:tcPr>
          <w:p w:rsidR="006F039F" w:rsidRPr="00BA798E" w:rsidRDefault="006F039F" w:rsidP="00633D83">
            <w:pPr>
              <w:pStyle w:val="ConsPlusTitle"/>
              <w:rPr>
                <w:rFonts w:ascii="Times New Roman" w:hAnsi="Times New Roman" w:cs="Times New Roman"/>
                <w:b w:val="0"/>
                <w:sz w:val="20"/>
              </w:rPr>
            </w:pPr>
            <w:r w:rsidRPr="00BA798E">
              <w:rPr>
                <w:rFonts w:ascii="Times New Roman" w:hAnsi="Times New Roman" w:cs="Times New Roman"/>
                <w:b w:val="0"/>
                <w:sz w:val="20"/>
              </w:rPr>
              <w:t>Ожидаемые результаты реализации муниципальной программы</w:t>
            </w:r>
          </w:p>
        </w:tc>
        <w:tc>
          <w:tcPr>
            <w:tcW w:w="3314" w:type="pct"/>
          </w:tcPr>
          <w:p w:rsidR="006F039F" w:rsidRPr="00BA798E" w:rsidRDefault="006F039F" w:rsidP="00633D83">
            <w:pPr>
              <w:pStyle w:val="ConsPlusTitle"/>
              <w:rPr>
                <w:rFonts w:ascii="Times New Roman" w:hAnsi="Times New Roman" w:cs="Times New Roman"/>
                <w:b w:val="0"/>
                <w:sz w:val="20"/>
              </w:rPr>
            </w:pPr>
            <w:r w:rsidRPr="00BA798E">
              <w:rPr>
                <w:rFonts w:ascii="Times New Roman" w:hAnsi="Times New Roman" w:cs="Times New Roman"/>
                <w:b w:val="0"/>
                <w:sz w:val="20"/>
              </w:rPr>
              <w:t xml:space="preserve">Результаты от реализации муниципальной программы выражаются через качественные и количественные показатели, в том числе вошедшие в систему показателей, утвержденных Указом Президента РФ от 28.04.2008 г. № 607 «Об оценке </w:t>
            </w:r>
            <w:proofErr w:type="gramStart"/>
            <w:r w:rsidRPr="00BA798E">
              <w:rPr>
                <w:rFonts w:ascii="Times New Roman" w:hAnsi="Times New Roman" w:cs="Times New Roman"/>
                <w:b w:val="0"/>
                <w:sz w:val="20"/>
              </w:rPr>
              <w:t>эффективности деятельности органов местного самоуправления городских округов</w:t>
            </w:r>
            <w:proofErr w:type="gramEnd"/>
            <w:r w:rsidRPr="00BA798E">
              <w:rPr>
                <w:rFonts w:ascii="Times New Roman" w:hAnsi="Times New Roman" w:cs="Times New Roman"/>
                <w:b w:val="0"/>
                <w:sz w:val="20"/>
              </w:rPr>
              <w:t xml:space="preserve"> и муниципальных районов» (индикаторы достижения цели указываются на конец реализации муниципальной программы)</w:t>
            </w:r>
          </w:p>
        </w:tc>
      </w:tr>
    </w:tbl>
    <w:p w:rsidR="00EC7ED8" w:rsidRPr="00BA798E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</w:rPr>
      </w:pPr>
    </w:p>
    <w:p w:rsidR="00EC7ED8" w:rsidRPr="00BA798E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BA798E" w:rsidRDefault="00BA798E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BA798E" w:rsidRDefault="00BA798E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BA798E" w:rsidRDefault="00BA798E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BA798E" w:rsidRDefault="00BA798E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BA798E" w:rsidRDefault="00BA798E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BA798E" w:rsidRDefault="00BA798E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BA798E" w:rsidRDefault="00BA798E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BA798E" w:rsidRDefault="00BA798E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BA798E" w:rsidRDefault="00BA798E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BA798E" w:rsidRDefault="00BA798E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BA798E" w:rsidRDefault="00BA798E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695EE2" w:rsidRDefault="00695EE2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BA798E" w:rsidRDefault="00BA798E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BA798E" w:rsidRDefault="00BA798E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BA798E" w:rsidRDefault="00BA798E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BA798E" w:rsidRDefault="00BA798E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EC7ED8" w:rsidRPr="00BA798E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BA798E">
        <w:rPr>
          <w:rFonts w:ascii="Times New Roman" w:eastAsia="Calibri" w:hAnsi="Times New Roman" w:cs="Times New Roman"/>
          <w:sz w:val="20"/>
          <w:szCs w:val="20"/>
        </w:rPr>
        <w:lastRenderedPageBreak/>
        <w:t>Таблица 2</w:t>
      </w:r>
    </w:p>
    <w:p w:rsidR="00EC7ED8" w:rsidRPr="00BA798E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633D83" w:rsidRPr="00BA798E" w:rsidRDefault="00633D83" w:rsidP="00633D8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  <w:r w:rsidRPr="00BA798E">
        <w:rPr>
          <w:rFonts w:ascii="Times New Roman" w:hAnsi="Times New Roman" w:cs="Times New Roman"/>
          <w:sz w:val="20"/>
          <w:szCs w:val="20"/>
          <w:lang w:eastAsia="ru-RU"/>
        </w:rPr>
        <w:t>Описание мер правового регулирования, направленных на достижение целей и решение задач муниципальной программы</w:t>
      </w:r>
    </w:p>
    <w:p w:rsidR="00633D83" w:rsidRPr="00BA798E" w:rsidRDefault="00633D83" w:rsidP="00633D8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675"/>
        <w:gridCol w:w="2268"/>
        <w:gridCol w:w="2799"/>
        <w:gridCol w:w="1914"/>
        <w:gridCol w:w="1915"/>
      </w:tblGrid>
      <w:tr w:rsidR="00633D83" w:rsidRPr="00BA798E" w:rsidTr="00633D83">
        <w:tc>
          <w:tcPr>
            <w:tcW w:w="675" w:type="dxa"/>
            <w:vAlign w:val="center"/>
          </w:tcPr>
          <w:p w:rsidR="00633D83" w:rsidRPr="00BA798E" w:rsidRDefault="00633D83" w:rsidP="00633D8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A79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BA79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268" w:type="dxa"/>
            <w:vAlign w:val="center"/>
          </w:tcPr>
          <w:p w:rsidR="00633D83" w:rsidRPr="00BA798E" w:rsidRDefault="00633D83" w:rsidP="00633D8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нормативного правового акта</w:t>
            </w:r>
          </w:p>
        </w:tc>
        <w:tc>
          <w:tcPr>
            <w:tcW w:w="2799" w:type="dxa"/>
            <w:vAlign w:val="center"/>
          </w:tcPr>
          <w:p w:rsidR="00633D83" w:rsidRPr="00BA798E" w:rsidRDefault="00633D83" w:rsidP="00633D8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положения нормативного правового акта</w:t>
            </w:r>
          </w:p>
        </w:tc>
        <w:tc>
          <w:tcPr>
            <w:tcW w:w="1914" w:type="dxa"/>
            <w:vAlign w:val="center"/>
          </w:tcPr>
          <w:p w:rsidR="00633D83" w:rsidRPr="00BA798E" w:rsidRDefault="00633D83" w:rsidP="00633D8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915" w:type="dxa"/>
            <w:vAlign w:val="center"/>
          </w:tcPr>
          <w:p w:rsidR="00633D83" w:rsidRPr="00BA798E" w:rsidRDefault="00633D83" w:rsidP="00633D8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Ожидаемый срок принятия</w:t>
            </w:r>
          </w:p>
        </w:tc>
      </w:tr>
      <w:tr w:rsidR="00633D83" w:rsidRPr="00BA798E" w:rsidTr="00633D83">
        <w:tc>
          <w:tcPr>
            <w:tcW w:w="675" w:type="dxa"/>
            <w:vAlign w:val="center"/>
          </w:tcPr>
          <w:p w:rsidR="00633D83" w:rsidRPr="00BA798E" w:rsidRDefault="00633D83" w:rsidP="00633D8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633D83" w:rsidRPr="00BA798E" w:rsidRDefault="00633D83" w:rsidP="00633D8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9" w:type="dxa"/>
            <w:vAlign w:val="center"/>
          </w:tcPr>
          <w:p w:rsidR="00633D83" w:rsidRPr="00BA798E" w:rsidRDefault="00633D83" w:rsidP="00633D8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4" w:type="dxa"/>
            <w:vAlign w:val="center"/>
          </w:tcPr>
          <w:p w:rsidR="00633D83" w:rsidRPr="00BA798E" w:rsidRDefault="00633D83" w:rsidP="00633D8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5" w:type="dxa"/>
            <w:vAlign w:val="center"/>
          </w:tcPr>
          <w:p w:rsidR="00633D83" w:rsidRPr="00BA798E" w:rsidRDefault="00633D83" w:rsidP="00633D8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33D83" w:rsidRPr="00BA798E" w:rsidRDefault="00633D83" w:rsidP="00633D8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</w:p>
    <w:p w:rsidR="00633D83" w:rsidRPr="00BA798E" w:rsidRDefault="00633D83" w:rsidP="00633D83">
      <w:pPr>
        <w:rPr>
          <w:rFonts w:ascii="Times New Roman" w:hAnsi="Times New Roman" w:cs="Times New Roman"/>
          <w:sz w:val="20"/>
          <w:szCs w:val="20"/>
          <w:lang w:eastAsia="ru-RU"/>
        </w:rPr>
      </w:pPr>
    </w:p>
    <w:p w:rsidR="00EC7ED8" w:rsidRPr="00BA798E" w:rsidRDefault="00EC7ED8" w:rsidP="00EC7ED8">
      <w:pPr>
        <w:widowControl w:val="0"/>
        <w:autoSpaceDE w:val="0"/>
        <w:autoSpaceDN w:val="0"/>
        <w:adjustRightInd w:val="0"/>
        <w:spacing w:before="120" w:after="0" w:line="252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BA798E">
        <w:rPr>
          <w:rFonts w:ascii="Times New Roman" w:eastAsia="Calibri" w:hAnsi="Times New Roman" w:cs="Times New Roman"/>
          <w:sz w:val="20"/>
          <w:szCs w:val="20"/>
        </w:rPr>
        <w:t xml:space="preserve">Таблица </w:t>
      </w:r>
      <w:r w:rsidR="00BA798E" w:rsidRPr="00BA798E">
        <w:rPr>
          <w:rFonts w:ascii="Times New Roman" w:eastAsia="Calibri" w:hAnsi="Times New Roman" w:cs="Times New Roman"/>
          <w:sz w:val="20"/>
          <w:szCs w:val="20"/>
        </w:rPr>
        <w:t>3</w:t>
      </w:r>
    </w:p>
    <w:p w:rsidR="00EC7ED8" w:rsidRPr="00BA798E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86"/>
        <w:gridCol w:w="2232"/>
        <w:gridCol w:w="1113"/>
        <w:gridCol w:w="803"/>
        <w:gridCol w:w="803"/>
        <w:gridCol w:w="803"/>
        <w:gridCol w:w="803"/>
        <w:gridCol w:w="631"/>
        <w:gridCol w:w="631"/>
        <w:gridCol w:w="631"/>
        <w:gridCol w:w="635"/>
      </w:tblGrid>
      <w:tr w:rsidR="005624F5" w:rsidRPr="005624F5" w:rsidTr="005624F5">
        <w:trPr>
          <w:trHeight w:val="510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bookmarkStart w:id="15" w:name="Par526"/>
            <w:bookmarkEnd w:id="15"/>
            <w:r w:rsidRPr="005624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Сведения о показателях (индикаторах) муниципальной программы, подпрограмм и их значениях</w:t>
            </w:r>
          </w:p>
        </w:tc>
      </w:tr>
      <w:tr w:rsidR="005624F5" w:rsidRPr="005624F5" w:rsidTr="005624F5">
        <w:trPr>
          <w:trHeight w:val="690"/>
        </w:trPr>
        <w:tc>
          <w:tcPr>
            <w:tcW w:w="2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2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показателя (индикатора)</w:t>
            </w:r>
          </w:p>
        </w:tc>
        <w:tc>
          <w:tcPr>
            <w:tcW w:w="3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13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Целевые значения показателей (индикаторов)</w:t>
            </w:r>
          </w:p>
        </w:tc>
      </w:tr>
      <w:tr w:rsidR="005624F5" w:rsidRPr="005624F5" w:rsidTr="005624F5">
        <w:trPr>
          <w:trHeight w:val="465"/>
        </w:trPr>
        <w:tc>
          <w:tcPr>
            <w:tcW w:w="2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20__ год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20__ год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20__ год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20__ год</w:t>
            </w:r>
          </w:p>
        </w:tc>
        <w:tc>
          <w:tcPr>
            <w:tcW w:w="39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20__ год</w:t>
            </w:r>
          </w:p>
        </w:tc>
        <w:tc>
          <w:tcPr>
            <w:tcW w:w="39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20__ год</w:t>
            </w:r>
          </w:p>
        </w:tc>
        <w:tc>
          <w:tcPr>
            <w:tcW w:w="39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20__ год</w:t>
            </w:r>
          </w:p>
        </w:tc>
        <w:tc>
          <w:tcPr>
            <w:tcW w:w="39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20__ год</w:t>
            </w:r>
          </w:p>
        </w:tc>
      </w:tr>
      <w:tr w:rsidR="005624F5" w:rsidRPr="005624F5" w:rsidTr="005624F5">
        <w:trPr>
          <w:trHeight w:val="495"/>
        </w:trPr>
        <w:tc>
          <w:tcPr>
            <w:tcW w:w="2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(факт.)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(факт.)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(факт.)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(факт.)</w:t>
            </w:r>
          </w:p>
        </w:tc>
        <w:tc>
          <w:tcPr>
            <w:tcW w:w="3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624F5" w:rsidRPr="005624F5" w:rsidTr="005624F5">
        <w:trPr>
          <w:trHeight w:val="42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Цель муниципальной программы: ...</w:t>
            </w:r>
          </w:p>
        </w:tc>
      </w:tr>
      <w:tr w:rsidR="005624F5" w:rsidRPr="005624F5" w:rsidTr="005624F5">
        <w:trPr>
          <w:trHeight w:val="42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Задача № 1 муниципальной программы: …</w:t>
            </w:r>
          </w:p>
        </w:tc>
      </w:tr>
      <w:tr w:rsidR="005624F5" w:rsidRPr="005624F5" w:rsidTr="005624F5">
        <w:trPr>
          <w:trHeight w:val="795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показателя (индикатора) № 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</w:tr>
      <w:tr w:rsidR="005624F5" w:rsidRPr="005624F5" w:rsidTr="005624F5">
        <w:trPr>
          <w:trHeight w:val="795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показателя (индикатора) № 2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</w:tr>
      <w:tr w:rsidR="005624F5" w:rsidRPr="005624F5" w:rsidTr="005624F5">
        <w:trPr>
          <w:trHeight w:val="795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показателя (индикатора) N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</w:tr>
      <w:tr w:rsidR="005624F5" w:rsidRPr="005624F5" w:rsidTr="005624F5">
        <w:trPr>
          <w:trHeight w:val="42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Задача № 2 муниципальной программы: …</w:t>
            </w:r>
          </w:p>
        </w:tc>
      </w:tr>
      <w:tr w:rsidR="005624F5" w:rsidRPr="005624F5" w:rsidTr="005624F5">
        <w:trPr>
          <w:trHeight w:val="795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показателя (индикатора) № 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</w:tr>
      <w:tr w:rsidR="005624F5" w:rsidRPr="005624F5" w:rsidTr="005624F5">
        <w:trPr>
          <w:trHeight w:val="795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показателя (индикатора) № 2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</w:tr>
      <w:tr w:rsidR="005624F5" w:rsidRPr="005624F5" w:rsidTr="005624F5">
        <w:trPr>
          <w:trHeight w:val="795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показателя (индикатора) N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</w:tr>
      <w:tr w:rsidR="005624F5" w:rsidRPr="005624F5" w:rsidTr="005624F5">
        <w:trPr>
          <w:trHeight w:val="42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N муниципальной программы: …</w:t>
            </w:r>
          </w:p>
        </w:tc>
      </w:tr>
      <w:tr w:rsidR="005624F5" w:rsidRPr="005624F5" w:rsidTr="005624F5">
        <w:trPr>
          <w:trHeight w:val="795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показателя (индикатора) № 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</w:tr>
      <w:tr w:rsidR="005624F5" w:rsidRPr="005624F5" w:rsidTr="005624F5">
        <w:trPr>
          <w:trHeight w:val="795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показателя (индикатора) № 2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</w:tr>
      <w:tr w:rsidR="005624F5" w:rsidRPr="005624F5" w:rsidTr="005624F5">
        <w:trPr>
          <w:trHeight w:val="795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показателя (индикатора) N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</w:tr>
    </w:tbl>
    <w:p w:rsidR="00EC7ED8" w:rsidRPr="00BA798E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" w:eastAsia="Calibri" w:hAnsi="Times New Roman" w:cs="Times New Roman"/>
          <w:sz w:val="20"/>
          <w:szCs w:val="20"/>
        </w:rPr>
        <w:sectPr w:rsidR="00EC7ED8" w:rsidRPr="00BA798E" w:rsidSect="00CA6FD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C7ED8" w:rsidRPr="00BA798E" w:rsidRDefault="00BA798E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</w:rPr>
      </w:pPr>
      <w:bookmarkStart w:id="16" w:name="Par575"/>
      <w:bookmarkEnd w:id="16"/>
      <w:r w:rsidRPr="00BA798E">
        <w:rPr>
          <w:rFonts w:ascii="Times New Roman" w:eastAsia="Calibri" w:hAnsi="Times New Roman" w:cs="Times New Roman"/>
          <w:sz w:val="20"/>
          <w:szCs w:val="20"/>
        </w:rPr>
        <w:lastRenderedPageBreak/>
        <w:t>Таблица 4</w:t>
      </w:r>
    </w:p>
    <w:tbl>
      <w:tblPr>
        <w:tblW w:w="14420" w:type="dxa"/>
        <w:tblInd w:w="93" w:type="dxa"/>
        <w:tblLook w:val="04A0" w:firstRow="1" w:lastRow="0" w:firstColumn="1" w:lastColumn="0" w:noHBand="0" w:noVBand="1"/>
      </w:tblPr>
      <w:tblGrid>
        <w:gridCol w:w="640"/>
        <w:gridCol w:w="3220"/>
        <w:gridCol w:w="2760"/>
        <w:gridCol w:w="1660"/>
        <w:gridCol w:w="1540"/>
        <w:gridCol w:w="1540"/>
        <w:gridCol w:w="1560"/>
        <w:gridCol w:w="1500"/>
      </w:tblGrid>
      <w:tr w:rsidR="00633D83" w:rsidRPr="00BA798E" w:rsidTr="00633D83">
        <w:trPr>
          <w:trHeight w:val="405"/>
        </w:trPr>
        <w:tc>
          <w:tcPr>
            <w:tcW w:w="144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3D83" w:rsidRPr="00BA798E" w:rsidRDefault="00633D83" w:rsidP="00633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bookmarkStart w:id="17" w:name="Par632"/>
            <w:bookmarkEnd w:id="17"/>
            <w:r w:rsidRPr="00BA79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План реализации муниципальной программы</w:t>
            </w:r>
          </w:p>
        </w:tc>
      </w:tr>
      <w:tr w:rsidR="00633D83" w:rsidRPr="00BA798E" w:rsidTr="00633D83">
        <w:trPr>
          <w:trHeight w:val="690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3D83" w:rsidRPr="00BA798E" w:rsidRDefault="00633D83" w:rsidP="00633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3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3D83" w:rsidRPr="00BA798E" w:rsidRDefault="00633D83" w:rsidP="00633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Подпрограмма, основное мероприятие, направление расходов, мероприятие</w:t>
            </w:r>
          </w:p>
        </w:tc>
        <w:tc>
          <w:tcPr>
            <w:tcW w:w="2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3D83" w:rsidRPr="00BA798E" w:rsidRDefault="00633D83" w:rsidP="00633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3D83" w:rsidRPr="00BA798E" w:rsidRDefault="00633D83" w:rsidP="00633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</w:t>
            </w: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финансового</w:t>
            </w: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обеспечения</w:t>
            </w:r>
          </w:p>
        </w:tc>
        <w:tc>
          <w:tcPr>
            <w:tcW w:w="46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3D83" w:rsidRPr="00BA798E" w:rsidRDefault="00633D83" w:rsidP="00633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средств на реализацию, рублей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3D83" w:rsidRPr="00BA798E" w:rsidRDefault="00633D83" w:rsidP="00633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Связь основного мероприятия и показателей (порядковые номера показателей)</w:t>
            </w:r>
          </w:p>
        </w:tc>
      </w:tr>
      <w:tr w:rsidR="00633D83" w:rsidRPr="00BA798E" w:rsidTr="00633D83">
        <w:trPr>
          <w:trHeight w:val="945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3D83" w:rsidRPr="00BA798E" w:rsidRDefault="00633D83" w:rsidP="00633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20__ год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3D83" w:rsidRPr="00BA798E" w:rsidRDefault="00633D83" w:rsidP="00633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20__ год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3D83" w:rsidRPr="00BA798E" w:rsidRDefault="00633D83" w:rsidP="00633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20__ год</w:t>
            </w: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33D83" w:rsidRPr="00BA798E" w:rsidTr="00633D83">
        <w:trPr>
          <w:trHeight w:val="765"/>
        </w:trPr>
        <w:tc>
          <w:tcPr>
            <w:tcW w:w="6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муниципальной программы (20__ - 20__ годы)</w:t>
            </w:r>
          </w:p>
        </w:tc>
        <w:tc>
          <w:tcPr>
            <w:tcW w:w="27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Исполнитель №1, исполнитель № 2, исполнитель N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33D83" w:rsidRPr="00BA798E" w:rsidTr="00633D83">
        <w:trPr>
          <w:trHeight w:val="867"/>
        </w:trPr>
        <w:tc>
          <w:tcPr>
            <w:tcW w:w="6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33D83" w:rsidRPr="00BA798E" w:rsidTr="00633D83">
        <w:trPr>
          <w:trHeight w:val="578"/>
        </w:trPr>
        <w:tc>
          <w:tcPr>
            <w:tcW w:w="6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местных бюджетов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33D83" w:rsidRPr="00BA798E" w:rsidTr="00633D83">
        <w:trPr>
          <w:trHeight w:val="578"/>
        </w:trPr>
        <w:tc>
          <w:tcPr>
            <w:tcW w:w="6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33D83" w:rsidRPr="00BA798E" w:rsidTr="00633D83">
        <w:trPr>
          <w:trHeight w:val="289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33D83" w:rsidRPr="00BA798E" w:rsidTr="00633D83">
        <w:trPr>
          <w:trHeight w:val="1080"/>
        </w:trPr>
        <w:tc>
          <w:tcPr>
            <w:tcW w:w="6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основного мероприятия № 1</w:t>
            </w:r>
          </w:p>
        </w:tc>
        <w:tc>
          <w:tcPr>
            <w:tcW w:w="27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Исполнитель №1, исполнитель № 2, исполнитель N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Порядковые номера показателей (при наличии связи)</w:t>
            </w:r>
          </w:p>
        </w:tc>
      </w:tr>
      <w:tr w:rsidR="00633D83" w:rsidRPr="00BA798E" w:rsidTr="00633D83">
        <w:trPr>
          <w:trHeight w:val="867"/>
        </w:trPr>
        <w:tc>
          <w:tcPr>
            <w:tcW w:w="6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</w:tr>
      <w:tr w:rsidR="00633D83" w:rsidRPr="00BA798E" w:rsidTr="00633D83">
        <w:trPr>
          <w:trHeight w:val="578"/>
        </w:trPr>
        <w:tc>
          <w:tcPr>
            <w:tcW w:w="6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местных бюджетов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</w:tr>
      <w:tr w:rsidR="00633D83" w:rsidRPr="00BA798E" w:rsidTr="00633D83">
        <w:trPr>
          <w:trHeight w:val="578"/>
        </w:trPr>
        <w:tc>
          <w:tcPr>
            <w:tcW w:w="6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</w:tr>
      <w:tr w:rsidR="00633D83" w:rsidRPr="00BA798E" w:rsidTr="00633D83">
        <w:trPr>
          <w:trHeight w:val="289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33D83" w:rsidRPr="00BA798E" w:rsidTr="00633D83">
        <w:trPr>
          <w:trHeight w:val="1080"/>
        </w:trPr>
        <w:tc>
          <w:tcPr>
            <w:tcW w:w="6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1.1.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Наменование</w:t>
            </w:r>
            <w:proofErr w:type="spellEnd"/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мероприятия № 1.1.</w:t>
            </w:r>
          </w:p>
        </w:tc>
        <w:tc>
          <w:tcPr>
            <w:tcW w:w="27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Исполнитель №1, исполнитель № 2, исполнитель N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Порядковые номера показателей (при наличии связи)</w:t>
            </w:r>
          </w:p>
        </w:tc>
      </w:tr>
      <w:tr w:rsidR="00633D83" w:rsidRPr="00BA798E" w:rsidTr="00633D83">
        <w:trPr>
          <w:trHeight w:val="867"/>
        </w:trPr>
        <w:tc>
          <w:tcPr>
            <w:tcW w:w="6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</w:tr>
      <w:tr w:rsidR="00633D83" w:rsidRPr="00BA798E" w:rsidTr="00633D83">
        <w:trPr>
          <w:trHeight w:val="578"/>
        </w:trPr>
        <w:tc>
          <w:tcPr>
            <w:tcW w:w="6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местных бюджетов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</w:tr>
      <w:tr w:rsidR="00633D83" w:rsidRPr="00BA798E" w:rsidTr="00633D83">
        <w:trPr>
          <w:trHeight w:val="578"/>
        </w:trPr>
        <w:tc>
          <w:tcPr>
            <w:tcW w:w="6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</w:tr>
      <w:tr w:rsidR="00633D83" w:rsidRPr="00BA798E" w:rsidTr="00633D83">
        <w:trPr>
          <w:trHeight w:val="289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33D83" w:rsidRPr="00BA798E" w:rsidTr="00633D83">
        <w:trPr>
          <w:trHeight w:val="780"/>
        </w:trPr>
        <w:tc>
          <w:tcPr>
            <w:tcW w:w="6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Наменование</w:t>
            </w:r>
            <w:proofErr w:type="spellEnd"/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мероприятия № 1.2.</w:t>
            </w:r>
          </w:p>
        </w:tc>
        <w:tc>
          <w:tcPr>
            <w:tcW w:w="27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Исполнитель №1, исполнитель № 2, исполнитель N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Порядковые номера показателей (при наличии связи)</w:t>
            </w:r>
          </w:p>
        </w:tc>
      </w:tr>
      <w:tr w:rsidR="00633D83" w:rsidRPr="00BA798E" w:rsidTr="00633D83">
        <w:trPr>
          <w:trHeight w:val="867"/>
        </w:trPr>
        <w:tc>
          <w:tcPr>
            <w:tcW w:w="6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</w:tr>
      <w:tr w:rsidR="00633D83" w:rsidRPr="00BA798E" w:rsidTr="00633D83">
        <w:trPr>
          <w:trHeight w:val="578"/>
        </w:trPr>
        <w:tc>
          <w:tcPr>
            <w:tcW w:w="6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местных бюджетов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</w:tr>
      <w:tr w:rsidR="00633D83" w:rsidRPr="00BA798E" w:rsidTr="00633D83">
        <w:trPr>
          <w:trHeight w:val="578"/>
        </w:trPr>
        <w:tc>
          <w:tcPr>
            <w:tcW w:w="6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</w:tr>
      <w:tr w:rsidR="00633D83" w:rsidRPr="00BA798E" w:rsidTr="00633D83">
        <w:trPr>
          <w:trHeight w:val="289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33D83" w:rsidRPr="00BA798E" w:rsidTr="00633D83">
        <w:trPr>
          <w:trHeight w:val="840"/>
        </w:trPr>
        <w:tc>
          <w:tcPr>
            <w:tcW w:w="6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№ 1 (20__- 20__ годы)</w:t>
            </w:r>
          </w:p>
        </w:tc>
        <w:tc>
          <w:tcPr>
            <w:tcW w:w="27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Исполнитель №1, исполнитель № 2, исполнитель N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Порядковые номера показателей (при наличии связи)</w:t>
            </w:r>
          </w:p>
        </w:tc>
      </w:tr>
      <w:tr w:rsidR="00633D83" w:rsidRPr="00BA798E" w:rsidTr="00633D83">
        <w:trPr>
          <w:trHeight w:val="867"/>
        </w:trPr>
        <w:tc>
          <w:tcPr>
            <w:tcW w:w="6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</w:tr>
      <w:tr w:rsidR="00633D83" w:rsidRPr="00BA798E" w:rsidTr="00633D83">
        <w:trPr>
          <w:trHeight w:val="578"/>
        </w:trPr>
        <w:tc>
          <w:tcPr>
            <w:tcW w:w="6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местных бюджетов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</w:tr>
      <w:tr w:rsidR="00633D83" w:rsidRPr="00BA798E" w:rsidTr="00633D83">
        <w:trPr>
          <w:trHeight w:val="578"/>
        </w:trPr>
        <w:tc>
          <w:tcPr>
            <w:tcW w:w="6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</w:tr>
      <w:tr w:rsidR="00633D83" w:rsidRPr="00BA798E" w:rsidTr="00633D83">
        <w:trPr>
          <w:trHeight w:val="289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33D83" w:rsidRPr="00BA798E" w:rsidTr="00633D83">
        <w:trPr>
          <w:trHeight w:val="3188"/>
        </w:trPr>
        <w:tc>
          <w:tcPr>
            <w:tcW w:w="6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Наменование</w:t>
            </w:r>
            <w:proofErr w:type="spellEnd"/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основного мероприятия № 2</w:t>
            </w:r>
          </w:p>
        </w:tc>
        <w:tc>
          <w:tcPr>
            <w:tcW w:w="27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Исполнитель №1, исполнитель № 2, исполнитель N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Порядковые номера показателей (при наличии связи)</w:t>
            </w:r>
          </w:p>
        </w:tc>
      </w:tr>
      <w:tr w:rsidR="00633D83" w:rsidRPr="00BA798E" w:rsidTr="00633D83">
        <w:trPr>
          <w:trHeight w:val="867"/>
        </w:trPr>
        <w:tc>
          <w:tcPr>
            <w:tcW w:w="6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</w:tr>
      <w:tr w:rsidR="00633D83" w:rsidRPr="00BA798E" w:rsidTr="00633D83">
        <w:trPr>
          <w:trHeight w:val="578"/>
        </w:trPr>
        <w:tc>
          <w:tcPr>
            <w:tcW w:w="6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местных бюджетов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</w:tr>
      <w:tr w:rsidR="00633D83" w:rsidRPr="00BA798E" w:rsidTr="00633D83">
        <w:trPr>
          <w:trHeight w:val="578"/>
        </w:trPr>
        <w:tc>
          <w:tcPr>
            <w:tcW w:w="6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</w:tr>
      <w:tr w:rsidR="00633D83" w:rsidRPr="00BA798E" w:rsidTr="00633D83">
        <w:trPr>
          <w:trHeight w:val="289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33D83" w:rsidRPr="00BA798E" w:rsidTr="00633D83">
        <w:trPr>
          <w:trHeight w:val="2888"/>
        </w:trPr>
        <w:tc>
          <w:tcPr>
            <w:tcW w:w="6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Наменование</w:t>
            </w:r>
            <w:proofErr w:type="spellEnd"/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мероприятия № 2.1.</w:t>
            </w:r>
          </w:p>
        </w:tc>
        <w:tc>
          <w:tcPr>
            <w:tcW w:w="27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Исполнитель №1, исполнитель № 2, исполнитель N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Порядковые номера показателей (при наличии связи)</w:t>
            </w:r>
          </w:p>
        </w:tc>
      </w:tr>
      <w:tr w:rsidR="00633D83" w:rsidRPr="00BA798E" w:rsidTr="00633D83">
        <w:trPr>
          <w:trHeight w:val="867"/>
        </w:trPr>
        <w:tc>
          <w:tcPr>
            <w:tcW w:w="6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</w:tr>
      <w:tr w:rsidR="00633D83" w:rsidRPr="00BA798E" w:rsidTr="00633D83">
        <w:trPr>
          <w:trHeight w:val="578"/>
        </w:trPr>
        <w:tc>
          <w:tcPr>
            <w:tcW w:w="6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местных бюджетов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</w:tr>
      <w:tr w:rsidR="00633D83" w:rsidRPr="00BA798E" w:rsidTr="00633D83">
        <w:trPr>
          <w:trHeight w:val="578"/>
        </w:trPr>
        <w:tc>
          <w:tcPr>
            <w:tcW w:w="6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</w:tr>
      <w:tr w:rsidR="00633D83" w:rsidRPr="00BA798E" w:rsidTr="00633D83">
        <w:trPr>
          <w:trHeight w:val="289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33D83" w:rsidRPr="00BA798E" w:rsidTr="00633D83">
        <w:trPr>
          <w:trHeight w:val="1152"/>
        </w:trPr>
        <w:tc>
          <w:tcPr>
            <w:tcW w:w="6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Наменование</w:t>
            </w:r>
            <w:proofErr w:type="spellEnd"/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мероприятия № 2.2.</w:t>
            </w:r>
          </w:p>
        </w:tc>
        <w:tc>
          <w:tcPr>
            <w:tcW w:w="27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Исполнитель №1, исполнитель № 2, исполнитель N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33D83" w:rsidRPr="00BA798E" w:rsidTr="00633D83">
        <w:trPr>
          <w:trHeight w:val="867"/>
        </w:trPr>
        <w:tc>
          <w:tcPr>
            <w:tcW w:w="6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</w:tr>
      <w:tr w:rsidR="00633D83" w:rsidRPr="00BA798E" w:rsidTr="00633D83">
        <w:trPr>
          <w:trHeight w:val="578"/>
        </w:trPr>
        <w:tc>
          <w:tcPr>
            <w:tcW w:w="6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местных бюджетов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</w:tr>
      <w:tr w:rsidR="00633D83" w:rsidRPr="00BA798E" w:rsidTr="00633D83">
        <w:trPr>
          <w:trHeight w:val="578"/>
        </w:trPr>
        <w:tc>
          <w:tcPr>
            <w:tcW w:w="6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</w:tr>
      <w:tr w:rsidR="00633D83" w:rsidRPr="00BA798E" w:rsidTr="00633D83">
        <w:trPr>
          <w:trHeight w:val="289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5624F5" w:rsidRPr="00BA798E" w:rsidRDefault="005624F5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</w:rPr>
      </w:pPr>
    </w:p>
    <w:p w:rsidR="00BA798E" w:rsidRDefault="00BA798E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</w:rPr>
      </w:pPr>
    </w:p>
    <w:p w:rsidR="00BA798E" w:rsidRDefault="00BA798E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</w:rPr>
      </w:pPr>
    </w:p>
    <w:p w:rsidR="00BA798E" w:rsidRDefault="00BA798E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</w:rPr>
      </w:pPr>
    </w:p>
    <w:p w:rsidR="00BA798E" w:rsidRDefault="00BA798E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</w:rPr>
      </w:pPr>
    </w:p>
    <w:p w:rsidR="00BA798E" w:rsidRDefault="00BA798E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</w:rPr>
      </w:pPr>
    </w:p>
    <w:p w:rsidR="00BA798E" w:rsidRDefault="00BA798E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</w:rPr>
      </w:pPr>
    </w:p>
    <w:p w:rsidR="00BA798E" w:rsidRDefault="00BA798E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</w:rPr>
      </w:pPr>
    </w:p>
    <w:p w:rsidR="00BA798E" w:rsidRDefault="00BA798E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</w:rPr>
      </w:pPr>
    </w:p>
    <w:p w:rsidR="00BA798E" w:rsidRDefault="00BA798E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</w:rPr>
      </w:pPr>
    </w:p>
    <w:p w:rsidR="00BA798E" w:rsidRDefault="00BA798E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</w:rPr>
      </w:pPr>
    </w:p>
    <w:p w:rsidR="00BA798E" w:rsidRDefault="00BA798E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</w:rPr>
      </w:pPr>
    </w:p>
    <w:p w:rsidR="00BA798E" w:rsidRDefault="00BA798E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</w:rPr>
      </w:pPr>
    </w:p>
    <w:p w:rsidR="00BA798E" w:rsidRDefault="00BA798E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</w:rPr>
      </w:pPr>
    </w:p>
    <w:p w:rsidR="00BA798E" w:rsidRDefault="00BA798E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</w:rPr>
      </w:pPr>
    </w:p>
    <w:p w:rsidR="00BA798E" w:rsidRDefault="00BA798E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</w:rPr>
      </w:pPr>
    </w:p>
    <w:p w:rsidR="00EC7ED8" w:rsidRPr="00BA798E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</w:rPr>
      </w:pPr>
      <w:r w:rsidRPr="00BA798E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Таблица </w:t>
      </w:r>
      <w:r w:rsidR="00BA798E" w:rsidRPr="00BA798E">
        <w:rPr>
          <w:rFonts w:ascii="Times New Roman" w:eastAsia="Calibri" w:hAnsi="Times New Roman" w:cs="Times New Roman"/>
          <w:sz w:val="20"/>
          <w:szCs w:val="20"/>
        </w:rPr>
        <w:t>5</w:t>
      </w:r>
    </w:p>
    <w:p w:rsidR="00EC7ED8" w:rsidRPr="00BA798E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EC7ED8" w:rsidRPr="00BA798E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bookmarkStart w:id="18" w:name="Par836"/>
      <w:bookmarkEnd w:id="18"/>
      <w:r w:rsidRPr="00BA798E">
        <w:rPr>
          <w:rFonts w:ascii="Times New Roman" w:eastAsia="Calibri" w:hAnsi="Times New Roman" w:cs="Times New Roman"/>
          <w:sz w:val="20"/>
          <w:szCs w:val="20"/>
        </w:rPr>
        <w:t xml:space="preserve">Анализ результативности </w:t>
      </w:r>
      <w:r w:rsidR="00903E17" w:rsidRPr="00BA798E">
        <w:rPr>
          <w:rFonts w:ascii="Times New Roman" w:eastAsia="Calibri" w:hAnsi="Times New Roman" w:cs="Times New Roman"/>
          <w:sz w:val="20"/>
          <w:szCs w:val="20"/>
        </w:rPr>
        <w:t>муниципальной</w:t>
      </w:r>
      <w:r w:rsidRPr="00BA798E">
        <w:rPr>
          <w:rFonts w:ascii="Times New Roman" w:eastAsia="Calibri" w:hAnsi="Times New Roman" w:cs="Times New Roman"/>
          <w:sz w:val="20"/>
          <w:szCs w:val="20"/>
        </w:rPr>
        <w:t xml:space="preserve"> программы, подпрограммы</w:t>
      </w:r>
    </w:p>
    <w:p w:rsidR="00EC7ED8" w:rsidRPr="00BA798E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BA798E">
        <w:rPr>
          <w:rFonts w:ascii="Times New Roman" w:eastAsia="Calibri" w:hAnsi="Times New Roman" w:cs="Times New Roman"/>
          <w:sz w:val="20"/>
          <w:szCs w:val="20"/>
        </w:rPr>
        <w:t>____________________________________________________________</w:t>
      </w:r>
    </w:p>
    <w:p w:rsidR="00EC7ED8" w:rsidRPr="00BA798E" w:rsidRDefault="00EC7ED8" w:rsidP="00EC7ED8">
      <w:pPr>
        <w:widowControl w:val="0"/>
        <w:autoSpaceDE w:val="0"/>
        <w:autoSpaceDN w:val="0"/>
        <w:adjustRightInd w:val="0"/>
        <w:spacing w:after="120" w:line="252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BA798E">
        <w:rPr>
          <w:rFonts w:ascii="Times New Roman" w:eastAsia="Calibri" w:hAnsi="Times New Roman" w:cs="Times New Roman"/>
          <w:sz w:val="20"/>
          <w:szCs w:val="20"/>
        </w:rPr>
        <w:t xml:space="preserve">(наименование </w:t>
      </w:r>
      <w:r w:rsidR="00903E17" w:rsidRPr="00BA798E">
        <w:rPr>
          <w:rFonts w:ascii="Times New Roman" w:eastAsia="Calibri" w:hAnsi="Times New Roman" w:cs="Times New Roman"/>
          <w:sz w:val="20"/>
          <w:szCs w:val="20"/>
        </w:rPr>
        <w:t>муниципальной</w:t>
      </w:r>
      <w:r w:rsidRPr="00BA798E">
        <w:rPr>
          <w:rFonts w:ascii="Times New Roman" w:eastAsia="Calibri" w:hAnsi="Times New Roman" w:cs="Times New Roman"/>
          <w:sz w:val="20"/>
          <w:szCs w:val="20"/>
        </w:rPr>
        <w:t xml:space="preserve"> программы, подпрограммы)</w:t>
      </w:r>
    </w:p>
    <w:tbl>
      <w:tblPr>
        <w:tblW w:w="5000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75"/>
        <w:gridCol w:w="2324"/>
        <w:gridCol w:w="1240"/>
        <w:gridCol w:w="2170"/>
        <w:gridCol w:w="1083"/>
        <w:gridCol w:w="1083"/>
        <w:gridCol w:w="1239"/>
        <w:gridCol w:w="1242"/>
        <w:gridCol w:w="1083"/>
        <w:gridCol w:w="1239"/>
        <w:gridCol w:w="1242"/>
      </w:tblGrid>
      <w:tr w:rsidR="00EC7ED8" w:rsidRPr="00BA798E" w:rsidTr="00CA6FD9">
        <w:trPr>
          <w:trHeight w:val="320"/>
          <w:tblCellSpacing w:w="5" w:type="nil"/>
        </w:trPr>
        <w:tc>
          <w:tcPr>
            <w:tcW w:w="263" w:type="pct"/>
            <w:vMerge w:val="restar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789" w:type="pct"/>
            <w:vMerge w:val="restar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Наименование </w:t>
            </w:r>
          </w:p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мероприятия </w:t>
            </w:r>
          </w:p>
        </w:tc>
        <w:tc>
          <w:tcPr>
            <w:tcW w:w="421" w:type="pct"/>
            <w:vMerge w:val="restar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Срок </w:t>
            </w:r>
          </w:p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исполнения </w:t>
            </w:r>
          </w:p>
        </w:tc>
        <w:tc>
          <w:tcPr>
            <w:tcW w:w="2316" w:type="pct"/>
            <w:gridSpan w:val="5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Целевые показатели (индикаторы) </w:t>
            </w:r>
          </w:p>
        </w:tc>
        <w:tc>
          <w:tcPr>
            <w:tcW w:w="1211" w:type="pct"/>
            <w:gridSpan w:val="3"/>
            <w:vMerge w:val="restart"/>
          </w:tcPr>
          <w:p w:rsidR="00EC7ED8" w:rsidRPr="00BA798E" w:rsidRDefault="004051C3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Объем   бюджетных расходов</w:t>
            </w:r>
            <w:r w:rsidR="00EC7ED8"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рублей </w:t>
            </w:r>
          </w:p>
        </w:tc>
      </w:tr>
      <w:tr w:rsidR="00EC7ED8" w:rsidRPr="00BA798E" w:rsidTr="00CA6FD9">
        <w:trPr>
          <w:trHeight w:val="338"/>
          <w:tblCellSpacing w:w="5" w:type="nil"/>
        </w:trPr>
        <w:tc>
          <w:tcPr>
            <w:tcW w:w="263" w:type="pct"/>
            <w:vMerge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89" w:type="pct"/>
            <w:vMerge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  <w:vMerge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37" w:type="pct"/>
            <w:vMerge w:val="restar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</w:t>
            </w:r>
          </w:p>
          <w:p w:rsidR="00EC7ED8" w:rsidRPr="00BA798E" w:rsidRDefault="004051C3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>индикатора</w:t>
            </w:r>
          </w:p>
          <w:p w:rsidR="00EC7ED8" w:rsidRPr="00BA798E" w:rsidRDefault="004051C3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>(показателя</w:t>
            </w:r>
            <w:r w:rsidR="00EC7ED8"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68" w:type="pct"/>
            <w:vMerge w:val="restar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>еди</w:t>
            </w:r>
            <w:proofErr w:type="spellEnd"/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</w:p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>ница</w:t>
            </w:r>
            <w:proofErr w:type="spellEnd"/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>изме</w:t>
            </w:r>
            <w:proofErr w:type="spellEnd"/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>рения</w:t>
            </w:r>
          </w:p>
        </w:tc>
        <w:tc>
          <w:tcPr>
            <w:tcW w:w="368" w:type="pct"/>
            <w:vMerge w:val="restar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>пла</w:t>
            </w:r>
            <w:proofErr w:type="spellEnd"/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</w:p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>новое</w:t>
            </w:r>
          </w:p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>зна</w:t>
            </w:r>
            <w:proofErr w:type="spellEnd"/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</w:p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>чение</w:t>
            </w:r>
            <w:proofErr w:type="spellEnd"/>
          </w:p>
        </w:tc>
        <w:tc>
          <w:tcPr>
            <w:tcW w:w="421" w:type="pct"/>
            <w:vMerge w:val="restar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>факти</w:t>
            </w:r>
            <w:proofErr w:type="spellEnd"/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>ческое</w:t>
            </w:r>
            <w:proofErr w:type="spellEnd"/>
          </w:p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>значе</w:t>
            </w:r>
            <w:proofErr w:type="spellEnd"/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>ние</w:t>
            </w:r>
            <w:proofErr w:type="spellEnd"/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21" w:type="pct"/>
            <w:vMerge w:val="restar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>откло</w:t>
            </w:r>
            <w:proofErr w:type="spellEnd"/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>нение</w:t>
            </w:r>
            <w:proofErr w:type="spellEnd"/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(-/+, </w:t>
            </w:r>
          </w:p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%) </w:t>
            </w:r>
          </w:p>
        </w:tc>
        <w:tc>
          <w:tcPr>
            <w:tcW w:w="1211" w:type="pct"/>
            <w:gridSpan w:val="3"/>
            <w:vMerge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C7ED8" w:rsidRPr="00BA798E" w:rsidTr="00CA6FD9">
        <w:trPr>
          <w:trHeight w:val="640"/>
          <w:tblCellSpacing w:w="5" w:type="nil"/>
        </w:trPr>
        <w:tc>
          <w:tcPr>
            <w:tcW w:w="263" w:type="pct"/>
            <w:vMerge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89" w:type="pct"/>
            <w:vMerge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  <w:vMerge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37" w:type="pct"/>
            <w:vMerge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  <w:vMerge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  <w:vMerge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  <w:vMerge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  <w:vMerge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>пла</w:t>
            </w:r>
            <w:proofErr w:type="spellEnd"/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</w:p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>новое</w:t>
            </w:r>
          </w:p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>зна</w:t>
            </w:r>
            <w:proofErr w:type="spellEnd"/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</w:p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>чение</w:t>
            </w:r>
            <w:proofErr w:type="spellEnd"/>
          </w:p>
        </w:tc>
        <w:tc>
          <w:tcPr>
            <w:tcW w:w="421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>факти</w:t>
            </w:r>
            <w:proofErr w:type="spellEnd"/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>ческое</w:t>
            </w:r>
            <w:proofErr w:type="spellEnd"/>
          </w:p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>значе</w:t>
            </w:r>
            <w:proofErr w:type="spellEnd"/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>ние</w:t>
            </w:r>
            <w:proofErr w:type="spellEnd"/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21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>откло</w:t>
            </w:r>
            <w:proofErr w:type="spellEnd"/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>нение</w:t>
            </w:r>
            <w:proofErr w:type="spellEnd"/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(-/+, </w:t>
            </w:r>
          </w:p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%) </w:t>
            </w:r>
          </w:p>
        </w:tc>
      </w:tr>
      <w:tr w:rsidR="00EC7ED8" w:rsidRPr="00BA798E" w:rsidTr="00CA6FD9">
        <w:trPr>
          <w:tblCellSpacing w:w="5" w:type="nil"/>
        </w:trPr>
        <w:tc>
          <w:tcPr>
            <w:tcW w:w="5000" w:type="pct"/>
            <w:gridSpan w:val="11"/>
          </w:tcPr>
          <w:p w:rsidR="00EC7ED8" w:rsidRPr="00BA798E" w:rsidRDefault="00EC7ED8" w:rsidP="00EC70A6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Наименование задачи </w:t>
            </w:r>
            <w:r w:rsidR="00EC70A6"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муниципальной</w:t>
            </w: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программы </w:t>
            </w:r>
          </w:p>
        </w:tc>
      </w:tr>
      <w:tr w:rsidR="00EC7ED8" w:rsidRPr="00BA798E" w:rsidTr="00CA6FD9">
        <w:trPr>
          <w:trHeight w:val="320"/>
          <w:tblCellSpacing w:w="5" w:type="nil"/>
        </w:trPr>
        <w:tc>
          <w:tcPr>
            <w:tcW w:w="263" w:type="pct"/>
            <w:vMerge w:val="restar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1. </w:t>
            </w:r>
          </w:p>
        </w:tc>
        <w:tc>
          <w:tcPr>
            <w:tcW w:w="789" w:type="pct"/>
            <w:vMerge w:val="restar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>Мероприятие 1</w:t>
            </w:r>
          </w:p>
        </w:tc>
        <w:tc>
          <w:tcPr>
            <w:tcW w:w="421" w:type="pct"/>
            <w:vMerge w:val="restar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37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индикатор 1 </w:t>
            </w:r>
          </w:p>
        </w:tc>
        <w:tc>
          <w:tcPr>
            <w:tcW w:w="368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  <w:vMerge w:val="restar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  <w:vMerge w:val="restar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  <w:vMerge w:val="restar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C7ED8" w:rsidRPr="00BA798E" w:rsidTr="00CA6FD9">
        <w:trPr>
          <w:trHeight w:val="320"/>
          <w:tblCellSpacing w:w="5" w:type="nil"/>
        </w:trPr>
        <w:tc>
          <w:tcPr>
            <w:tcW w:w="263" w:type="pct"/>
            <w:vMerge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89" w:type="pct"/>
            <w:vMerge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  <w:vMerge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37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индикатор 2 </w:t>
            </w:r>
          </w:p>
        </w:tc>
        <w:tc>
          <w:tcPr>
            <w:tcW w:w="368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  <w:vMerge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  <w:vMerge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  <w:vMerge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C7ED8" w:rsidRPr="00BA798E" w:rsidTr="00CA6FD9">
        <w:trPr>
          <w:trHeight w:val="320"/>
          <w:tblCellSpacing w:w="5" w:type="nil"/>
        </w:trPr>
        <w:tc>
          <w:tcPr>
            <w:tcW w:w="263" w:type="pct"/>
            <w:vMerge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89" w:type="pct"/>
            <w:vMerge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  <w:vMerge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37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... </w:t>
            </w:r>
          </w:p>
        </w:tc>
        <w:tc>
          <w:tcPr>
            <w:tcW w:w="368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  <w:vMerge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  <w:vMerge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  <w:vMerge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C7ED8" w:rsidRPr="00BA798E" w:rsidTr="00CA6FD9">
        <w:trPr>
          <w:tblCellSpacing w:w="5" w:type="nil"/>
        </w:trPr>
        <w:tc>
          <w:tcPr>
            <w:tcW w:w="263" w:type="pct"/>
            <w:vMerge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89" w:type="pct"/>
            <w:vMerge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  <w:vMerge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37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индикатор N </w:t>
            </w:r>
          </w:p>
        </w:tc>
        <w:tc>
          <w:tcPr>
            <w:tcW w:w="368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  <w:vMerge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  <w:vMerge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  <w:vMerge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C7ED8" w:rsidRPr="00BA798E" w:rsidTr="00CA6FD9">
        <w:trPr>
          <w:trHeight w:val="320"/>
          <w:tblCellSpacing w:w="5" w:type="nil"/>
        </w:trPr>
        <w:tc>
          <w:tcPr>
            <w:tcW w:w="263" w:type="pct"/>
            <w:vMerge w:val="restar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</w:t>
            </w:r>
          </w:p>
        </w:tc>
        <w:tc>
          <w:tcPr>
            <w:tcW w:w="789" w:type="pct"/>
            <w:vMerge w:val="restar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>Мероприятие 2</w:t>
            </w:r>
          </w:p>
        </w:tc>
        <w:tc>
          <w:tcPr>
            <w:tcW w:w="421" w:type="pct"/>
            <w:vMerge w:val="restar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37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индикатор 1 </w:t>
            </w:r>
          </w:p>
        </w:tc>
        <w:tc>
          <w:tcPr>
            <w:tcW w:w="368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  <w:vMerge w:val="restar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  <w:vMerge w:val="restar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  <w:vMerge w:val="restar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C7ED8" w:rsidRPr="00BA798E" w:rsidTr="00CA6FD9">
        <w:trPr>
          <w:trHeight w:val="320"/>
          <w:tblCellSpacing w:w="5" w:type="nil"/>
        </w:trPr>
        <w:tc>
          <w:tcPr>
            <w:tcW w:w="263" w:type="pct"/>
            <w:vMerge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89" w:type="pct"/>
            <w:vMerge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  <w:vMerge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37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индикатор 2 </w:t>
            </w:r>
          </w:p>
        </w:tc>
        <w:tc>
          <w:tcPr>
            <w:tcW w:w="368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  <w:vMerge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  <w:vMerge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  <w:vMerge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C7ED8" w:rsidRPr="00BA798E" w:rsidTr="00CA6FD9">
        <w:trPr>
          <w:trHeight w:val="320"/>
          <w:tblCellSpacing w:w="5" w:type="nil"/>
        </w:trPr>
        <w:tc>
          <w:tcPr>
            <w:tcW w:w="263" w:type="pct"/>
            <w:vMerge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89" w:type="pct"/>
            <w:vMerge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  <w:vMerge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37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... </w:t>
            </w:r>
          </w:p>
        </w:tc>
        <w:tc>
          <w:tcPr>
            <w:tcW w:w="368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  <w:vMerge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  <w:vMerge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  <w:vMerge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C7ED8" w:rsidRPr="00BA798E" w:rsidTr="00CA6FD9">
        <w:trPr>
          <w:tblCellSpacing w:w="5" w:type="nil"/>
        </w:trPr>
        <w:tc>
          <w:tcPr>
            <w:tcW w:w="263" w:type="pct"/>
            <w:vMerge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89" w:type="pct"/>
            <w:vMerge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  <w:vMerge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37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индикатор N </w:t>
            </w:r>
          </w:p>
        </w:tc>
        <w:tc>
          <w:tcPr>
            <w:tcW w:w="368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  <w:vMerge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  <w:vMerge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  <w:vMerge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C7ED8" w:rsidRPr="00BA798E" w:rsidTr="00CA6FD9">
        <w:trPr>
          <w:tblCellSpacing w:w="5" w:type="nil"/>
        </w:trPr>
        <w:tc>
          <w:tcPr>
            <w:tcW w:w="263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89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... </w:t>
            </w:r>
          </w:p>
        </w:tc>
        <w:tc>
          <w:tcPr>
            <w:tcW w:w="421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37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C7ED8" w:rsidRPr="00BA798E" w:rsidTr="00CA6FD9">
        <w:trPr>
          <w:tblCellSpacing w:w="5" w:type="nil"/>
        </w:trPr>
        <w:tc>
          <w:tcPr>
            <w:tcW w:w="263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N. </w:t>
            </w:r>
          </w:p>
        </w:tc>
        <w:tc>
          <w:tcPr>
            <w:tcW w:w="789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>Мероприятие N</w:t>
            </w:r>
          </w:p>
        </w:tc>
        <w:tc>
          <w:tcPr>
            <w:tcW w:w="421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37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EC7ED8" w:rsidRPr="00BA798E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EC7ED8" w:rsidRPr="00BA798E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EC7ED8" w:rsidRPr="00BA798E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0"/>
          <w:szCs w:val="20"/>
        </w:rPr>
        <w:sectPr w:rsidR="00EC7ED8" w:rsidRPr="00BA798E" w:rsidSect="00CA6FD9">
          <w:pgSz w:w="16838" w:h="11905" w:orient="landscape"/>
          <w:pgMar w:top="993" w:right="1134" w:bottom="850" w:left="1134" w:header="720" w:footer="720" w:gutter="0"/>
          <w:cols w:space="720"/>
          <w:noEndnote/>
        </w:sectPr>
      </w:pPr>
    </w:p>
    <w:p w:rsidR="00EC7ED8" w:rsidRPr="00BA798E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</w:rPr>
      </w:pPr>
      <w:bookmarkStart w:id="19" w:name="Par877"/>
      <w:bookmarkEnd w:id="19"/>
      <w:r w:rsidRPr="00BA798E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Таблица </w:t>
      </w:r>
      <w:r w:rsidR="00BA798E" w:rsidRPr="00BA798E">
        <w:rPr>
          <w:rFonts w:ascii="Times New Roman" w:eastAsia="Calibri" w:hAnsi="Times New Roman" w:cs="Times New Roman"/>
          <w:sz w:val="20"/>
          <w:szCs w:val="20"/>
        </w:rPr>
        <w:t>6</w:t>
      </w:r>
    </w:p>
    <w:p w:rsidR="00EC7ED8" w:rsidRPr="00BA798E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EC7ED8" w:rsidRPr="00BA798E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bookmarkStart w:id="20" w:name="Par879"/>
      <w:bookmarkEnd w:id="20"/>
      <w:r w:rsidRPr="00BA798E">
        <w:rPr>
          <w:rFonts w:ascii="Times New Roman" w:eastAsia="Calibri" w:hAnsi="Times New Roman" w:cs="Times New Roman"/>
          <w:sz w:val="20"/>
          <w:szCs w:val="20"/>
        </w:rPr>
        <w:t>Состояние показателя (индикатора)</w:t>
      </w:r>
    </w:p>
    <w:p w:rsidR="00EC7ED8" w:rsidRPr="00BA798E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60"/>
        <w:gridCol w:w="2880"/>
        <w:gridCol w:w="1200"/>
        <w:gridCol w:w="1440"/>
        <w:gridCol w:w="1200"/>
      </w:tblGrid>
      <w:tr w:rsidR="00EC7ED8" w:rsidRPr="00BA798E" w:rsidTr="00CA6FD9">
        <w:trPr>
          <w:trHeight w:val="400"/>
          <w:tblCellSpacing w:w="5" w:type="nil"/>
        </w:trPr>
        <w:tc>
          <w:tcPr>
            <w:tcW w:w="21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показателя</w:t>
            </w: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(индикатора)</w:t>
            </w:r>
          </w:p>
        </w:tc>
        <w:tc>
          <w:tcPr>
            <w:tcW w:w="28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Динамика показателя (индикатора) </w:t>
            </w:r>
          </w:p>
        </w:tc>
        <w:tc>
          <w:tcPr>
            <w:tcW w:w="38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>Состояние показателя</w:t>
            </w: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(индикатора)</w:t>
            </w:r>
          </w:p>
        </w:tc>
      </w:tr>
      <w:tr w:rsidR="00EC7ED8" w:rsidRPr="00BA798E" w:rsidTr="00CA6FD9">
        <w:trPr>
          <w:trHeight w:val="800"/>
          <w:tblCellSpacing w:w="5" w:type="nil"/>
        </w:trPr>
        <w:tc>
          <w:tcPr>
            <w:tcW w:w="21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>при росте расходов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 сохранении уровня </w:t>
            </w:r>
          </w:p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расходов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 снижении уровня </w:t>
            </w:r>
          </w:p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>расходов</w:t>
            </w:r>
          </w:p>
        </w:tc>
      </w:tr>
      <w:tr w:rsidR="00EC7ED8" w:rsidRPr="00BA798E" w:rsidTr="00CA6FD9">
        <w:trPr>
          <w:trHeight w:val="600"/>
          <w:tblCellSpacing w:w="5" w:type="nil"/>
        </w:trPr>
        <w:tc>
          <w:tcPr>
            <w:tcW w:w="216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>положительная динамика значения показателя (индикатора)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2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3 </w:t>
            </w:r>
          </w:p>
        </w:tc>
      </w:tr>
      <w:tr w:rsidR="00EC7ED8" w:rsidRPr="00BA798E" w:rsidTr="00CA6FD9">
        <w:trPr>
          <w:trHeight w:val="600"/>
          <w:tblCellSpacing w:w="5" w:type="nil"/>
        </w:trPr>
        <w:tc>
          <w:tcPr>
            <w:tcW w:w="21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сохранение значения </w:t>
            </w:r>
          </w:p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>показателя (индикатора)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2 </w:t>
            </w:r>
          </w:p>
        </w:tc>
      </w:tr>
      <w:tr w:rsidR="00EC7ED8" w:rsidRPr="00BA798E" w:rsidTr="00CA6FD9">
        <w:trPr>
          <w:trHeight w:val="400"/>
          <w:tblCellSpacing w:w="5" w:type="nil"/>
        </w:trPr>
        <w:tc>
          <w:tcPr>
            <w:tcW w:w="21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>отрицательная динамика значения показателя (индикатора)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 </w:t>
            </w:r>
          </w:p>
        </w:tc>
      </w:tr>
    </w:tbl>
    <w:p w:rsidR="00EC7ED8" w:rsidRPr="00BA798E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EC7ED8" w:rsidRPr="00BA798E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</w:rPr>
      </w:pPr>
      <w:bookmarkStart w:id="21" w:name="Par899"/>
      <w:bookmarkEnd w:id="21"/>
      <w:r w:rsidRPr="00BA798E">
        <w:rPr>
          <w:rFonts w:ascii="Times New Roman" w:eastAsia="Calibri" w:hAnsi="Times New Roman" w:cs="Times New Roman"/>
          <w:sz w:val="20"/>
          <w:szCs w:val="20"/>
        </w:rPr>
        <w:t xml:space="preserve">Таблица </w:t>
      </w:r>
      <w:r w:rsidR="00BA798E" w:rsidRPr="00BA798E">
        <w:rPr>
          <w:rFonts w:ascii="Times New Roman" w:eastAsia="Calibri" w:hAnsi="Times New Roman" w:cs="Times New Roman"/>
          <w:sz w:val="20"/>
          <w:szCs w:val="20"/>
        </w:rPr>
        <w:t>7</w:t>
      </w:r>
    </w:p>
    <w:p w:rsidR="00EC7ED8" w:rsidRPr="00BA798E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EC7ED8" w:rsidRPr="00BA798E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bookmarkStart w:id="22" w:name="Par901"/>
      <w:bookmarkEnd w:id="22"/>
      <w:r w:rsidRPr="00BA798E">
        <w:rPr>
          <w:rFonts w:ascii="Times New Roman" w:eastAsia="Calibri" w:hAnsi="Times New Roman" w:cs="Times New Roman"/>
          <w:sz w:val="20"/>
          <w:szCs w:val="20"/>
        </w:rPr>
        <w:t>Итоговая оценка состояния показателей (индикаторов)</w:t>
      </w:r>
    </w:p>
    <w:p w:rsidR="00EC7ED8" w:rsidRPr="00BA798E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BA798E">
        <w:rPr>
          <w:rFonts w:ascii="Times New Roman" w:eastAsia="Calibri" w:hAnsi="Times New Roman" w:cs="Times New Roman"/>
          <w:sz w:val="20"/>
          <w:szCs w:val="20"/>
        </w:rPr>
        <w:t>_______________________________________________________</w:t>
      </w:r>
    </w:p>
    <w:p w:rsidR="00EC7ED8" w:rsidRPr="00BA798E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BA798E">
        <w:rPr>
          <w:rFonts w:ascii="Times New Roman" w:eastAsia="Calibri" w:hAnsi="Times New Roman" w:cs="Times New Roman"/>
          <w:sz w:val="20"/>
          <w:szCs w:val="20"/>
        </w:rPr>
        <w:t xml:space="preserve">(наименование </w:t>
      </w:r>
      <w:r w:rsidR="009B0648" w:rsidRPr="00BA798E">
        <w:rPr>
          <w:rFonts w:ascii="Times New Roman" w:eastAsia="Calibri" w:hAnsi="Times New Roman" w:cs="Times New Roman"/>
          <w:sz w:val="20"/>
          <w:szCs w:val="20"/>
        </w:rPr>
        <w:t>муниципальной</w:t>
      </w:r>
      <w:r w:rsidRPr="00BA798E">
        <w:rPr>
          <w:rFonts w:ascii="Times New Roman" w:eastAsia="Calibri" w:hAnsi="Times New Roman" w:cs="Times New Roman"/>
          <w:sz w:val="20"/>
          <w:szCs w:val="20"/>
        </w:rPr>
        <w:t xml:space="preserve"> программы, подпрограммы)</w:t>
      </w:r>
    </w:p>
    <w:p w:rsidR="00EC7ED8" w:rsidRPr="00BA798E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0" w:type="auto"/>
        <w:jc w:val="center"/>
        <w:tblCellSpacing w:w="5" w:type="nil"/>
        <w:tblInd w:w="-1018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933"/>
        <w:gridCol w:w="3451"/>
      </w:tblGrid>
      <w:tr w:rsidR="00EC7ED8" w:rsidRPr="00BA798E" w:rsidTr="00CA6FD9">
        <w:trPr>
          <w:trHeight w:val="400"/>
          <w:tblCellSpacing w:w="5" w:type="nil"/>
          <w:jc w:val="center"/>
        </w:trPr>
        <w:tc>
          <w:tcPr>
            <w:tcW w:w="49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показателя (индикатора)</w:t>
            </w:r>
          </w:p>
        </w:tc>
        <w:tc>
          <w:tcPr>
            <w:tcW w:w="34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>Оценка состояния</w:t>
            </w:r>
          </w:p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>показателя (индикатора) в баллах</w:t>
            </w:r>
          </w:p>
        </w:tc>
      </w:tr>
      <w:tr w:rsidR="00EC7ED8" w:rsidRPr="00BA798E" w:rsidTr="00CA6FD9">
        <w:trPr>
          <w:tblCellSpacing w:w="5" w:type="nil"/>
          <w:jc w:val="center"/>
        </w:trPr>
        <w:tc>
          <w:tcPr>
            <w:tcW w:w="49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C7ED8" w:rsidRPr="00BA798E" w:rsidTr="00CA6FD9">
        <w:trPr>
          <w:tblCellSpacing w:w="5" w:type="nil"/>
          <w:jc w:val="center"/>
        </w:trPr>
        <w:tc>
          <w:tcPr>
            <w:tcW w:w="49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C7ED8" w:rsidRPr="00BA798E" w:rsidTr="00CA6FD9">
        <w:trPr>
          <w:tblCellSpacing w:w="5" w:type="nil"/>
          <w:jc w:val="center"/>
        </w:trPr>
        <w:tc>
          <w:tcPr>
            <w:tcW w:w="49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C7ED8" w:rsidRPr="00BA798E" w:rsidTr="00CA6FD9">
        <w:trPr>
          <w:trHeight w:val="400"/>
          <w:tblCellSpacing w:w="5" w:type="nil"/>
          <w:jc w:val="center"/>
        </w:trPr>
        <w:tc>
          <w:tcPr>
            <w:tcW w:w="49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>Итоговая оценка состояния (R)</w:t>
            </w:r>
          </w:p>
        </w:tc>
        <w:tc>
          <w:tcPr>
            <w:tcW w:w="34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EC7ED8" w:rsidRPr="00BA798E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EC7ED8" w:rsidRPr="00BA798E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</w:rPr>
      </w:pPr>
      <w:bookmarkStart w:id="23" w:name="Par927"/>
      <w:bookmarkEnd w:id="23"/>
    </w:p>
    <w:p w:rsidR="00EC7ED8" w:rsidRPr="00BA798E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</w:rPr>
      </w:pPr>
    </w:p>
    <w:p w:rsidR="00EC7ED8" w:rsidRPr="00BA798E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</w:rPr>
      </w:pPr>
    </w:p>
    <w:p w:rsidR="00EC7ED8" w:rsidRPr="00BA798E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</w:rPr>
      </w:pPr>
    </w:p>
    <w:p w:rsidR="00EC7ED8" w:rsidRPr="00BA798E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</w:rPr>
      </w:pPr>
    </w:p>
    <w:p w:rsidR="00EC7ED8" w:rsidRPr="00BA798E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</w:rPr>
      </w:pPr>
    </w:p>
    <w:p w:rsidR="00EC7ED8" w:rsidRPr="00BA798E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</w:rPr>
      </w:pPr>
      <w:r w:rsidRPr="00BA798E">
        <w:rPr>
          <w:rFonts w:ascii="Times New Roman" w:eastAsia="Calibri" w:hAnsi="Times New Roman" w:cs="Times New Roman"/>
          <w:sz w:val="20"/>
          <w:szCs w:val="20"/>
        </w:rPr>
        <w:t xml:space="preserve">Таблица </w:t>
      </w:r>
      <w:r w:rsidR="00BA798E" w:rsidRPr="00BA798E">
        <w:rPr>
          <w:rFonts w:ascii="Times New Roman" w:eastAsia="Calibri" w:hAnsi="Times New Roman" w:cs="Times New Roman"/>
          <w:sz w:val="20"/>
          <w:szCs w:val="20"/>
        </w:rPr>
        <w:t>8</w:t>
      </w:r>
    </w:p>
    <w:p w:rsidR="00EC7ED8" w:rsidRPr="00BA798E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EC7ED8" w:rsidRPr="00BA798E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bookmarkStart w:id="24" w:name="Par929"/>
      <w:bookmarkEnd w:id="24"/>
      <w:r w:rsidRPr="00BA798E">
        <w:rPr>
          <w:rFonts w:ascii="Times New Roman" w:eastAsia="Calibri" w:hAnsi="Times New Roman" w:cs="Times New Roman"/>
          <w:sz w:val="20"/>
          <w:szCs w:val="20"/>
        </w:rPr>
        <w:t>Оценка эффективности реализации</w:t>
      </w:r>
      <w:r w:rsidRPr="00BA798E">
        <w:rPr>
          <w:rFonts w:ascii="Times New Roman" w:eastAsia="Calibri" w:hAnsi="Times New Roman" w:cs="Times New Roman"/>
          <w:sz w:val="20"/>
          <w:szCs w:val="20"/>
        </w:rPr>
        <w:br/>
      </w:r>
      <w:r w:rsidR="00403761" w:rsidRPr="00BA798E">
        <w:rPr>
          <w:rFonts w:ascii="Times New Roman" w:eastAsia="Calibri" w:hAnsi="Times New Roman" w:cs="Times New Roman"/>
          <w:sz w:val="20"/>
          <w:szCs w:val="20"/>
        </w:rPr>
        <w:t>муниципальной</w:t>
      </w:r>
      <w:r w:rsidRPr="00BA798E">
        <w:rPr>
          <w:rFonts w:ascii="Times New Roman" w:eastAsia="Calibri" w:hAnsi="Times New Roman" w:cs="Times New Roman"/>
          <w:sz w:val="20"/>
          <w:szCs w:val="20"/>
        </w:rPr>
        <w:t xml:space="preserve"> программы, подпрограммы, </w:t>
      </w:r>
    </w:p>
    <w:p w:rsidR="00EC7ED8" w:rsidRPr="00BA798E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BA798E">
        <w:rPr>
          <w:rFonts w:ascii="Times New Roman" w:eastAsia="Calibri" w:hAnsi="Times New Roman" w:cs="Times New Roman"/>
          <w:sz w:val="20"/>
          <w:szCs w:val="20"/>
        </w:rPr>
        <w:t>__________________________________________________</w:t>
      </w:r>
    </w:p>
    <w:p w:rsidR="00EC7ED8" w:rsidRPr="00BA798E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BA798E">
        <w:rPr>
          <w:rFonts w:ascii="Times New Roman" w:eastAsia="Calibri" w:hAnsi="Times New Roman" w:cs="Times New Roman"/>
          <w:sz w:val="20"/>
          <w:szCs w:val="20"/>
        </w:rPr>
        <w:t xml:space="preserve">(наименование </w:t>
      </w:r>
      <w:r w:rsidR="00303D53" w:rsidRPr="00BA798E">
        <w:rPr>
          <w:rFonts w:ascii="Times New Roman" w:eastAsia="Calibri" w:hAnsi="Times New Roman" w:cs="Times New Roman"/>
          <w:sz w:val="20"/>
          <w:szCs w:val="20"/>
        </w:rPr>
        <w:t>муниципальной</w:t>
      </w:r>
      <w:r w:rsidRPr="00BA798E">
        <w:rPr>
          <w:rFonts w:ascii="Times New Roman" w:eastAsia="Calibri" w:hAnsi="Times New Roman" w:cs="Times New Roman"/>
          <w:sz w:val="20"/>
          <w:szCs w:val="20"/>
        </w:rPr>
        <w:t xml:space="preserve"> программы, подпрограммы)</w:t>
      </w:r>
    </w:p>
    <w:p w:rsidR="00EC7ED8" w:rsidRPr="00BA798E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0" w:type="auto"/>
        <w:jc w:val="center"/>
        <w:tblCellSpacing w:w="5" w:type="nil"/>
        <w:tblInd w:w="-81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486"/>
        <w:gridCol w:w="3151"/>
      </w:tblGrid>
      <w:tr w:rsidR="00EC7ED8" w:rsidRPr="00BA798E" w:rsidTr="00CA6FD9">
        <w:trPr>
          <w:trHeight w:val="600"/>
          <w:tblCellSpacing w:w="5" w:type="nil"/>
          <w:jc w:val="center"/>
        </w:trPr>
        <w:tc>
          <w:tcPr>
            <w:tcW w:w="4486" w:type="dxa"/>
          </w:tcPr>
          <w:p w:rsidR="00EC7ED8" w:rsidRPr="00BA798E" w:rsidRDefault="00EC7ED8" w:rsidP="00303D53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Вывод об эффективности реализации </w:t>
            </w:r>
            <w:r w:rsidR="00303D53"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муниципальной</w:t>
            </w: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программы (подпрограммы)</w:t>
            </w:r>
          </w:p>
        </w:tc>
        <w:tc>
          <w:tcPr>
            <w:tcW w:w="3151" w:type="dxa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Критерий </w:t>
            </w:r>
          </w:p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эффективности </w:t>
            </w:r>
          </w:p>
        </w:tc>
      </w:tr>
      <w:tr w:rsidR="00EC7ED8" w:rsidRPr="00BA798E" w:rsidTr="00CA6FD9">
        <w:trPr>
          <w:tblCellSpacing w:w="5" w:type="nil"/>
          <w:jc w:val="center"/>
        </w:trPr>
        <w:tc>
          <w:tcPr>
            <w:tcW w:w="4486" w:type="dxa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Эффективность выше </w:t>
            </w:r>
            <w:proofErr w:type="gramStart"/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>плановой</w:t>
            </w:r>
            <w:proofErr w:type="gramEnd"/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151" w:type="dxa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>R &gt; N</w:t>
            </w:r>
          </w:p>
        </w:tc>
      </w:tr>
      <w:tr w:rsidR="00EC7ED8" w:rsidRPr="00BA798E" w:rsidTr="00CA6FD9">
        <w:trPr>
          <w:tblCellSpacing w:w="5" w:type="nil"/>
          <w:jc w:val="center"/>
        </w:trPr>
        <w:tc>
          <w:tcPr>
            <w:tcW w:w="4486" w:type="dxa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Плановая эффективность </w:t>
            </w:r>
          </w:p>
        </w:tc>
        <w:tc>
          <w:tcPr>
            <w:tcW w:w="3151" w:type="dxa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>R = N</w:t>
            </w:r>
          </w:p>
        </w:tc>
      </w:tr>
      <w:tr w:rsidR="00EC7ED8" w:rsidRPr="00BA798E" w:rsidTr="00CA6FD9">
        <w:trPr>
          <w:tblCellSpacing w:w="5" w:type="nil"/>
          <w:jc w:val="center"/>
        </w:trPr>
        <w:tc>
          <w:tcPr>
            <w:tcW w:w="4486" w:type="dxa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Эффективность ниже </w:t>
            </w:r>
            <w:proofErr w:type="gramStart"/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>плановой</w:t>
            </w:r>
            <w:proofErr w:type="gramEnd"/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151" w:type="dxa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>N &gt; R &gt;= 0,75 N</w:t>
            </w:r>
          </w:p>
        </w:tc>
      </w:tr>
      <w:tr w:rsidR="00EC7ED8" w:rsidRPr="00BA798E" w:rsidTr="00CA6FD9">
        <w:trPr>
          <w:tblCellSpacing w:w="5" w:type="nil"/>
          <w:jc w:val="center"/>
        </w:trPr>
        <w:tc>
          <w:tcPr>
            <w:tcW w:w="4486" w:type="dxa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Программа неэффективна </w:t>
            </w:r>
          </w:p>
        </w:tc>
        <w:tc>
          <w:tcPr>
            <w:tcW w:w="3151" w:type="dxa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>R &lt; 0,75 N</w:t>
            </w:r>
          </w:p>
        </w:tc>
      </w:tr>
    </w:tbl>
    <w:p w:rsidR="00EC7ED8" w:rsidRPr="00BA798E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EC7ED8" w:rsidRPr="00BA798E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A798E">
        <w:rPr>
          <w:rFonts w:ascii="Times New Roman" w:eastAsia="Calibri" w:hAnsi="Times New Roman" w:cs="Times New Roman"/>
          <w:sz w:val="20"/>
          <w:szCs w:val="20"/>
        </w:rPr>
        <w:t>N - число показателей (индикаторов).</w:t>
      </w:r>
    </w:p>
    <w:p w:rsidR="00EC7ED8" w:rsidRPr="00BA798E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BA798E" w:rsidRDefault="00BA798E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</w:rPr>
      </w:pPr>
      <w:bookmarkStart w:id="25" w:name="Par955"/>
      <w:bookmarkEnd w:id="25"/>
    </w:p>
    <w:p w:rsidR="00BA798E" w:rsidRDefault="00BA798E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</w:rPr>
      </w:pPr>
    </w:p>
    <w:p w:rsidR="00BA798E" w:rsidRDefault="00BA798E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</w:rPr>
      </w:pPr>
    </w:p>
    <w:p w:rsidR="00EC7ED8" w:rsidRPr="00BA798E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</w:rPr>
      </w:pPr>
      <w:r w:rsidRPr="00BA798E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Таблица </w:t>
      </w:r>
      <w:r w:rsidR="00BA798E" w:rsidRPr="00BA798E">
        <w:rPr>
          <w:rFonts w:ascii="Times New Roman" w:eastAsia="Calibri" w:hAnsi="Times New Roman" w:cs="Times New Roman"/>
          <w:sz w:val="20"/>
          <w:szCs w:val="20"/>
        </w:rPr>
        <w:t>9</w:t>
      </w:r>
    </w:p>
    <w:p w:rsidR="00EC7ED8" w:rsidRPr="00BA798E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EC7ED8" w:rsidRPr="00BA798E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bookmarkStart w:id="26" w:name="Par957"/>
      <w:bookmarkEnd w:id="26"/>
      <w:r w:rsidRPr="00BA798E">
        <w:rPr>
          <w:rFonts w:ascii="Times New Roman" w:eastAsia="Calibri" w:hAnsi="Times New Roman" w:cs="Times New Roman"/>
          <w:sz w:val="20"/>
          <w:szCs w:val="20"/>
        </w:rPr>
        <w:t>Критерии принятия решений об изменении (корректировке)</w:t>
      </w:r>
    </w:p>
    <w:p w:rsidR="00EC7ED8" w:rsidRPr="00BA798E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BA798E">
        <w:rPr>
          <w:rFonts w:ascii="Times New Roman" w:eastAsia="Calibri" w:hAnsi="Times New Roman" w:cs="Times New Roman"/>
          <w:sz w:val="20"/>
          <w:szCs w:val="20"/>
        </w:rPr>
        <w:t xml:space="preserve">или </w:t>
      </w:r>
      <w:proofErr w:type="gramStart"/>
      <w:r w:rsidRPr="00BA798E">
        <w:rPr>
          <w:rFonts w:ascii="Times New Roman" w:eastAsia="Calibri" w:hAnsi="Times New Roman" w:cs="Times New Roman"/>
          <w:sz w:val="20"/>
          <w:szCs w:val="20"/>
        </w:rPr>
        <w:t>прекращении</w:t>
      </w:r>
      <w:proofErr w:type="gramEnd"/>
      <w:r w:rsidRPr="00BA798E">
        <w:rPr>
          <w:rFonts w:ascii="Times New Roman" w:eastAsia="Calibri" w:hAnsi="Times New Roman" w:cs="Times New Roman"/>
          <w:sz w:val="20"/>
          <w:szCs w:val="20"/>
        </w:rPr>
        <w:t xml:space="preserve"> реализации </w:t>
      </w:r>
      <w:r w:rsidR="004A49AA" w:rsidRPr="00BA798E">
        <w:rPr>
          <w:rFonts w:ascii="Times New Roman" w:eastAsia="Calibri" w:hAnsi="Times New Roman" w:cs="Times New Roman"/>
          <w:sz w:val="20"/>
          <w:szCs w:val="20"/>
        </w:rPr>
        <w:t>муниципальной</w:t>
      </w:r>
      <w:r w:rsidRPr="00BA798E">
        <w:rPr>
          <w:rFonts w:ascii="Times New Roman" w:eastAsia="Calibri" w:hAnsi="Times New Roman" w:cs="Times New Roman"/>
          <w:sz w:val="20"/>
          <w:szCs w:val="20"/>
        </w:rPr>
        <w:t xml:space="preserve"> программы,</w:t>
      </w:r>
    </w:p>
    <w:p w:rsidR="00EC7ED8" w:rsidRPr="00BA798E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BA798E">
        <w:rPr>
          <w:rFonts w:ascii="Times New Roman" w:eastAsia="Calibri" w:hAnsi="Times New Roman" w:cs="Times New Roman"/>
          <w:sz w:val="20"/>
          <w:szCs w:val="20"/>
        </w:rPr>
        <w:t>подпрограммы,</w:t>
      </w:r>
    </w:p>
    <w:p w:rsidR="00EC7ED8" w:rsidRPr="00BA798E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5000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750"/>
        <w:gridCol w:w="6754"/>
      </w:tblGrid>
      <w:tr w:rsidR="00EC7ED8" w:rsidRPr="00BA798E" w:rsidTr="00CA6FD9">
        <w:trPr>
          <w:tblCellSpacing w:w="5" w:type="nil"/>
        </w:trPr>
        <w:tc>
          <w:tcPr>
            <w:tcW w:w="1447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>Вывод</w:t>
            </w:r>
          </w:p>
        </w:tc>
        <w:tc>
          <w:tcPr>
            <w:tcW w:w="3553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>Вариант решения</w:t>
            </w:r>
          </w:p>
        </w:tc>
      </w:tr>
      <w:tr w:rsidR="00EC7ED8" w:rsidRPr="00BA798E" w:rsidTr="00CA6FD9">
        <w:trPr>
          <w:trHeight w:val="800"/>
          <w:tblCellSpacing w:w="5" w:type="nil"/>
        </w:trPr>
        <w:tc>
          <w:tcPr>
            <w:tcW w:w="1447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Эффективность выше </w:t>
            </w:r>
            <w:proofErr w:type="gramStart"/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>плановой</w:t>
            </w:r>
            <w:proofErr w:type="gramEnd"/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553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Реализация признается целесообразной, продолжается </w:t>
            </w:r>
          </w:p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>финансирование мероприятий. Возможно рассмотрение вопроса о дополнительном финансировании мероприятий путем дополнительного выделения денежных средств</w:t>
            </w:r>
          </w:p>
        </w:tc>
      </w:tr>
      <w:tr w:rsidR="00EC7ED8" w:rsidRPr="00BA798E" w:rsidTr="00CA6FD9">
        <w:trPr>
          <w:trHeight w:val="400"/>
          <w:tblCellSpacing w:w="5" w:type="nil"/>
        </w:trPr>
        <w:tc>
          <w:tcPr>
            <w:tcW w:w="1447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Плановая </w:t>
            </w:r>
          </w:p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эффективность </w:t>
            </w:r>
          </w:p>
        </w:tc>
        <w:tc>
          <w:tcPr>
            <w:tcW w:w="3553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Реализация признается целесообразной, продолжается </w:t>
            </w:r>
          </w:p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финансирование мероприятий </w:t>
            </w:r>
          </w:p>
        </w:tc>
      </w:tr>
      <w:tr w:rsidR="00EC7ED8" w:rsidRPr="00BA798E" w:rsidTr="00CA6FD9">
        <w:trPr>
          <w:trHeight w:val="1000"/>
          <w:tblCellSpacing w:w="5" w:type="nil"/>
        </w:trPr>
        <w:tc>
          <w:tcPr>
            <w:tcW w:w="1447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Эффективность ниже </w:t>
            </w:r>
          </w:p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плановой </w:t>
            </w:r>
          </w:p>
        </w:tc>
        <w:tc>
          <w:tcPr>
            <w:tcW w:w="3553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Реализация признается удовлетворительной. Осуществляется </w:t>
            </w:r>
            <w:r w:rsidR="00165E55"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подготовка изменений </w:t>
            </w:r>
            <w:proofErr w:type="gramStart"/>
            <w:r w:rsidR="00165E55"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proofErr w:type="gramEnd"/>
            <w:r w:rsidR="00165E55"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бюджет </w:t>
            </w:r>
            <w:r w:rsidR="00165E55"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района </w:t>
            </w: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 части уменьшения запланированных бюджетных ассигнований соответствующего главного распорядителя бюджетных средств на реализацию мероприятий </w:t>
            </w:r>
          </w:p>
        </w:tc>
      </w:tr>
      <w:tr w:rsidR="00EC7ED8" w:rsidRPr="00BA798E" w:rsidTr="00CA6FD9">
        <w:trPr>
          <w:trHeight w:val="2000"/>
          <w:tblCellSpacing w:w="5" w:type="nil"/>
        </w:trPr>
        <w:tc>
          <w:tcPr>
            <w:tcW w:w="1447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Программа </w:t>
            </w:r>
          </w:p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неэффективна </w:t>
            </w:r>
          </w:p>
        </w:tc>
        <w:tc>
          <w:tcPr>
            <w:tcW w:w="3553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>Реализация признается нецелесообразной. Производится досрочное прекращение реализации мероприятий пут</w:t>
            </w:r>
            <w:r w:rsidR="00165E55"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ем внесения изменений в </w:t>
            </w: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бюджет </w:t>
            </w:r>
            <w:r w:rsidR="00165E55"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района </w:t>
            </w: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>по исключению финансирования мероприятий в части, возможной для оптимизации расхо</w:t>
            </w:r>
            <w:r w:rsidR="00165E55"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дов. При планировании </w:t>
            </w: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бюджета </w:t>
            </w:r>
            <w:r w:rsidR="00165E55"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района </w:t>
            </w: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>на очередной финансовый год и на плановый период к данному главному распорядителю бюджетных сре</w:t>
            </w:r>
            <w:proofErr w:type="gramStart"/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>дств пр</w:t>
            </w:r>
            <w:proofErr w:type="gramEnd"/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именяется понижающий коэффициент в части программ и мероприятий </w:t>
            </w:r>
          </w:p>
        </w:tc>
      </w:tr>
    </w:tbl>
    <w:p w:rsidR="00EC7ED8" w:rsidRPr="00BA798E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942917" w:rsidRDefault="00942917"/>
    <w:sectPr w:rsidR="00942917">
      <w:pgSz w:w="11905" w:h="16838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86F9E"/>
    <w:multiLevelType w:val="hybridMultilevel"/>
    <w:tmpl w:val="B8C4A6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ED8"/>
    <w:rsid w:val="00001A69"/>
    <w:rsid w:val="00003CF7"/>
    <w:rsid w:val="000142C4"/>
    <w:rsid w:val="0001584F"/>
    <w:rsid w:val="00040490"/>
    <w:rsid w:val="00040901"/>
    <w:rsid w:val="000413D5"/>
    <w:rsid w:val="0004282E"/>
    <w:rsid w:val="00061FE5"/>
    <w:rsid w:val="000669B3"/>
    <w:rsid w:val="00072402"/>
    <w:rsid w:val="00097C01"/>
    <w:rsid w:val="000A1826"/>
    <w:rsid w:val="000C06A3"/>
    <w:rsid w:val="000D0CD6"/>
    <w:rsid w:val="000E3D43"/>
    <w:rsid w:val="000F46A3"/>
    <w:rsid w:val="000F5C90"/>
    <w:rsid w:val="00105668"/>
    <w:rsid w:val="00136289"/>
    <w:rsid w:val="00145CF8"/>
    <w:rsid w:val="00147126"/>
    <w:rsid w:val="00151053"/>
    <w:rsid w:val="001527B8"/>
    <w:rsid w:val="00162514"/>
    <w:rsid w:val="001645A0"/>
    <w:rsid w:val="00165E55"/>
    <w:rsid w:val="001960B0"/>
    <w:rsid w:val="001A4289"/>
    <w:rsid w:val="001B6B00"/>
    <w:rsid w:val="001D4E4B"/>
    <w:rsid w:val="001D5C8A"/>
    <w:rsid w:val="001F5A81"/>
    <w:rsid w:val="00203214"/>
    <w:rsid w:val="00207D6F"/>
    <w:rsid w:val="00230B55"/>
    <w:rsid w:val="0025213C"/>
    <w:rsid w:val="00252C96"/>
    <w:rsid w:val="00257A3F"/>
    <w:rsid w:val="00261550"/>
    <w:rsid w:val="00267AB7"/>
    <w:rsid w:val="002721F3"/>
    <w:rsid w:val="002770DF"/>
    <w:rsid w:val="00277439"/>
    <w:rsid w:val="00294E58"/>
    <w:rsid w:val="00296B45"/>
    <w:rsid w:val="002B1E04"/>
    <w:rsid w:val="002C3FFB"/>
    <w:rsid w:val="002C4336"/>
    <w:rsid w:val="002D4A7C"/>
    <w:rsid w:val="002D6110"/>
    <w:rsid w:val="002E587A"/>
    <w:rsid w:val="002E7891"/>
    <w:rsid w:val="00303D53"/>
    <w:rsid w:val="00307151"/>
    <w:rsid w:val="003102AC"/>
    <w:rsid w:val="00316513"/>
    <w:rsid w:val="0032148E"/>
    <w:rsid w:val="003234DD"/>
    <w:rsid w:val="00332677"/>
    <w:rsid w:val="0034577D"/>
    <w:rsid w:val="00363C4A"/>
    <w:rsid w:val="00377400"/>
    <w:rsid w:val="003907F5"/>
    <w:rsid w:val="00397757"/>
    <w:rsid w:val="003A1C2B"/>
    <w:rsid w:val="003A3E76"/>
    <w:rsid w:val="003E4ED1"/>
    <w:rsid w:val="003F7763"/>
    <w:rsid w:val="003F7EB8"/>
    <w:rsid w:val="00403761"/>
    <w:rsid w:val="004051C3"/>
    <w:rsid w:val="00415032"/>
    <w:rsid w:val="00417594"/>
    <w:rsid w:val="004222ED"/>
    <w:rsid w:val="0045439A"/>
    <w:rsid w:val="00493573"/>
    <w:rsid w:val="00494CCB"/>
    <w:rsid w:val="004A49AA"/>
    <w:rsid w:val="004B09B3"/>
    <w:rsid w:val="004B6205"/>
    <w:rsid w:val="004C09A5"/>
    <w:rsid w:val="004C18A9"/>
    <w:rsid w:val="004C235E"/>
    <w:rsid w:val="004C32B7"/>
    <w:rsid w:val="004C6E95"/>
    <w:rsid w:val="004D07CB"/>
    <w:rsid w:val="004E2546"/>
    <w:rsid w:val="004F0A7F"/>
    <w:rsid w:val="004F781A"/>
    <w:rsid w:val="00510307"/>
    <w:rsid w:val="00513390"/>
    <w:rsid w:val="00530ACE"/>
    <w:rsid w:val="0053287F"/>
    <w:rsid w:val="00541B4E"/>
    <w:rsid w:val="005624F5"/>
    <w:rsid w:val="00581386"/>
    <w:rsid w:val="005964DE"/>
    <w:rsid w:val="005B2869"/>
    <w:rsid w:val="005B6B31"/>
    <w:rsid w:val="005C05ED"/>
    <w:rsid w:val="005C2F24"/>
    <w:rsid w:val="005D1F3C"/>
    <w:rsid w:val="005D4E2C"/>
    <w:rsid w:val="005D522F"/>
    <w:rsid w:val="005E0731"/>
    <w:rsid w:val="005F19A8"/>
    <w:rsid w:val="00614727"/>
    <w:rsid w:val="00633D83"/>
    <w:rsid w:val="0063423C"/>
    <w:rsid w:val="00661254"/>
    <w:rsid w:val="006920D9"/>
    <w:rsid w:val="00695EE2"/>
    <w:rsid w:val="006B402F"/>
    <w:rsid w:val="006B4840"/>
    <w:rsid w:val="006C046F"/>
    <w:rsid w:val="006C4BB6"/>
    <w:rsid w:val="006D2FE2"/>
    <w:rsid w:val="006D330A"/>
    <w:rsid w:val="006D3609"/>
    <w:rsid w:val="006D3684"/>
    <w:rsid w:val="006D66E5"/>
    <w:rsid w:val="006E20C2"/>
    <w:rsid w:val="006E30CE"/>
    <w:rsid w:val="006F039F"/>
    <w:rsid w:val="00716C03"/>
    <w:rsid w:val="00723012"/>
    <w:rsid w:val="00730143"/>
    <w:rsid w:val="00743543"/>
    <w:rsid w:val="00772337"/>
    <w:rsid w:val="0078795A"/>
    <w:rsid w:val="00797C99"/>
    <w:rsid w:val="007A49DF"/>
    <w:rsid w:val="007A71C0"/>
    <w:rsid w:val="007C2134"/>
    <w:rsid w:val="007D2084"/>
    <w:rsid w:val="007E4FAB"/>
    <w:rsid w:val="007E585D"/>
    <w:rsid w:val="00800C9C"/>
    <w:rsid w:val="0081193E"/>
    <w:rsid w:val="00846088"/>
    <w:rsid w:val="00854D6D"/>
    <w:rsid w:val="008565D3"/>
    <w:rsid w:val="00864961"/>
    <w:rsid w:val="008832BC"/>
    <w:rsid w:val="00884F97"/>
    <w:rsid w:val="00887E8B"/>
    <w:rsid w:val="008B2EFE"/>
    <w:rsid w:val="008C0A89"/>
    <w:rsid w:val="008D2413"/>
    <w:rsid w:val="008D5D80"/>
    <w:rsid w:val="008F0305"/>
    <w:rsid w:val="00903E17"/>
    <w:rsid w:val="00915998"/>
    <w:rsid w:val="00925C08"/>
    <w:rsid w:val="00942917"/>
    <w:rsid w:val="00945571"/>
    <w:rsid w:val="00946210"/>
    <w:rsid w:val="00946AB2"/>
    <w:rsid w:val="00955A16"/>
    <w:rsid w:val="00957CE4"/>
    <w:rsid w:val="00962E64"/>
    <w:rsid w:val="00966781"/>
    <w:rsid w:val="00972AFE"/>
    <w:rsid w:val="0097400A"/>
    <w:rsid w:val="009907A3"/>
    <w:rsid w:val="009A1165"/>
    <w:rsid w:val="009A3994"/>
    <w:rsid w:val="009A7457"/>
    <w:rsid w:val="009B0648"/>
    <w:rsid w:val="009B5C63"/>
    <w:rsid w:val="009D272C"/>
    <w:rsid w:val="009D37A0"/>
    <w:rsid w:val="009F7877"/>
    <w:rsid w:val="00A0141B"/>
    <w:rsid w:val="00A0787A"/>
    <w:rsid w:val="00A2527D"/>
    <w:rsid w:val="00A25974"/>
    <w:rsid w:val="00A32B4D"/>
    <w:rsid w:val="00A37267"/>
    <w:rsid w:val="00A47E21"/>
    <w:rsid w:val="00A5693F"/>
    <w:rsid w:val="00A56E0D"/>
    <w:rsid w:val="00A5761C"/>
    <w:rsid w:val="00A62CA9"/>
    <w:rsid w:val="00A7153D"/>
    <w:rsid w:val="00A84179"/>
    <w:rsid w:val="00A87BB3"/>
    <w:rsid w:val="00AF2D0D"/>
    <w:rsid w:val="00B02268"/>
    <w:rsid w:val="00B0427B"/>
    <w:rsid w:val="00B135E9"/>
    <w:rsid w:val="00B1687B"/>
    <w:rsid w:val="00B6434A"/>
    <w:rsid w:val="00B6481C"/>
    <w:rsid w:val="00BA798E"/>
    <w:rsid w:val="00BD21AC"/>
    <w:rsid w:val="00BD3003"/>
    <w:rsid w:val="00BE4BCC"/>
    <w:rsid w:val="00BF08B6"/>
    <w:rsid w:val="00C348E9"/>
    <w:rsid w:val="00C50C9E"/>
    <w:rsid w:val="00C51719"/>
    <w:rsid w:val="00C51A12"/>
    <w:rsid w:val="00C55970"/>
    <w:rsid w:val="00CA6FD9"/>
    <w:rsid w:val="00CB3903"/>
    <w:rsid w:val="00CC3FAB"/>
    <w:rsid w:val="00CD2449"/>
    <w:rsid w:val="00CF0765"/>
    <w:rsid w:val="00CF0E7B"/>
    <w:rsid w:val="00CF45F2"/>
    <w:rsid w:val="00D055EA"/>
    <w:rsid w:val="00D06412"/>
    <w:rsid w:val="00D3713D"/>
    <w:rsid w:val="00D46ED6"/>
    <w:rsid w:val="00D67AB9"/>
    <w:rsid w:val="00DA09F3"/>
    <w:rsid w:val="00DA2817"/>
    <w:rsid w:val="00DA2D8C"/>
    <w:rsid w:val="00DC2171"/>
    <w:rsid w:val="00DE7D21"/>
    <w:rsid w:val="00E02629"/>
    <w:rsid w:val="00E0734F"/>
    <w:rsid w:val="00E14F68"/>
    <w:rsid w:val="00E35176"/>
    <w:rsid w:val="00E43793"/>
    <w:rsid w:val="00E57E6F"/>
    <w:rsid w:val="00E73F14"/>
    <w:rsid w:val="00E8182B"/>
    <w:rsid w:val="00E82E0C"/>
    <w:rsid w:val="00E9323F"/>
    <w:rsid w:val="00E953B8"/>
    <w:rsid w:val="00EA1C0B"/>
    <w:rsid w:val="00EB36BA"/>
    <w:rsid w:val="00EB3D67"/>
    <w:rsid w:val="00EC70A6"/>
    <w:rsid w:val="00EC7ED8"/>
    <w:rsid w:val="00EE2C89"/>
    <w:rsid w:val="00F0722D"/>
    <w:rsid w:val="00F14FFA"/>
    <w:rsid w:val="00F264EA"/>
    <w:rsid w:val="00F36428"/>
    <w:rsid w:val="00F7188B"/>
    <w:rsid w:val="00F73849"/>
    <w:rsid w:val="00F83781"/>
    <w:rsid w:val="00F8442C"/>
    <w:rsid w:val="00F91CC6"/>
    <w:rsid w:val="00F949D9"/>
    <w:rsid w:val="00FA1980"/>
    <w:rsid w:val="00FA58BA"/>
    <w:rsid w:val="00FA7571"/>
    <w:rsid w:val="00FB0CD7"/>
    <w:rsid w:val="00FB12C7"/>
    <w:rsid w:val="00FB63DC"/>
    <w:rsid w:val="00FE45AF"/>
    <w:rsid w:val="00FF294F"/>
    <w:rsid w:val="00FF5FB1"/>
    <w:rsid w:val="00FF7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C7ED8"/>
  </w:style>
  <w:style w:type="table" w:styleId="a3">
    <w:name w:val="Table Grid"/>
    <w:basedOn w:val="a1"/>
    <w:uiPriority w:val="59"/>
    <w:rsid w:val="00EC7E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6F039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6F039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customStyle="1" w:styleId="10">
    <w:name w:val="Сетка таблицы1"/>
    <w:basedOn w:val="a1"/>
    <w:next w:val="a3"/>
    <w:uiPriority w:val="59"/>
    <w:rsid w:val="00633D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95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5E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C7ED8"/>
  </w:style>
  <w:style w:type="table" w:styleId="a3">
    <w:name w:val="Table Grid"/>
    <w:basedOn w:val="a1"/>
    <w:uiPriority w:val="59"/>
    <w:rsid w:val="00EC7E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6F039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6F039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customStyle="1" w:styleId="10">
    <w:name w:val="Сетка таблицы1"/>
    <w:basedOn w:val="a1"/>
    <w:next w:val="a3"/>
    <w:uiPriority w:val="59"/>
    <w:rsid w:val="00633D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95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5E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23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20</Pages>
  <Words>5042</Words>
  <Characters>28740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Зубова</dc:creator>
  <cp:lastModifiedBy>Рыжикова</cp:lastModifiedBy>
  <cp:revision>20</cp:revision>
  <cp:lastPrinted>2017-11-08T09:10:00Z</cp:lastPrinted>
  <dcterms:created xsi:type="dcterms:W3CDTF">2017-11-08T05:41:00Z</dcterms:created>
  <dcterms:modified xsi:type="dcterms:W3CDTF">2017-11-09T07:40:00Z</dcterms:modified>
</cp:coreProperties>
</file>