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500" w:rsidRPr="00BD1F80" w:rsidRDefault="00693500" w:rsidP="00693500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693500" w:rsidRPr="00BD1F80" w:rsidRDefault="00693500" w:rsidP="00693500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693500" w:rsidRPr="00BD1F80" w:rsidRDefault="0055158E" w:rsidP="006935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5158E">
        <w:rPr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693500" w:rsidRPr="00BD1F80" w:rsidRDefault="00693500" w:rsidP="006935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693500" w:rsidRPr="00BD1F80" w:rsidRDefault="00693500" w:rsidP="00693500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93500" w:rsidRPr="00BD1F80" w:rsidRDefault="00693500" w:rsidP="00693500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DD51B6">
        <w:rPr>
          <w:rFonts w:ascii="Times New Roman" w:hAnsi="Times New Roman" w:cs="Times New Roman"/>
          <w:sz w:val="26"/>
          <w:szCs w:val="26"/>
          <w:lang w:eastAsia="ru-RU"/>
        </w:rPr>
        <w:t>14.10. 2015г. № 862</w:t>
      </w:r>
    </w:p>
    <w:p w:rsidR="00693500" w:rsidRPr="00BD1F80" w:rsidRDefault="00693500" w:rsidP="00693500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693500" w:rsidRPr="00BD1F80" w:rsidRDefault="00693500" w:rsidP="0069350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3500" w:rsidRPr="001F1845" w:rsidRDefault="00693500" w:rsidP="0069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F1845">
        <w:rPr>
          <w:rFonts w:ascii="Times New Roman" w:hAnsi="Times New Roman" w:cs="Times New Roman"/>
          <w:sz w:val="26"/>
          <w:szCs w:val="26"/>
          <w:lang w:eastAsia="ru-RU"/>
        </w:rPr>
        <w:t>Об утверждении административного регламента</w:t>
      </w:r>
    </w:p>
    <w:p w:rsidR="00693500" w:rsidRPr="001F1845" w:rsidRDefault="00693500" w:rsidP="0069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F1845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1F184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F1845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693500" w:rsidRDefault="00693500" w:rsidP="0069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F1845">
        <w:rPr>
          <w:rFonts w:ascii="Times New Roman" w:hAnsi="Times New Roman" w:cs="Times New Roman"/>
          <w:sz w:val="26"/>
          <w:szCs w:val="26"/>
          <w:lang w:eastAsia="ru-RU"/>
        </w:rPr>
        <w:t xml:space="preserve">предоставления  муниципальной услуги </w:t>
      </w:r>
    </w:p>
    <w:p w:rsidR="00693500" w:rsidRPr="00313515" w:rsidRDefault="00693500" w:rsidP="0069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F184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13515">
        <w:rPr>
          <w:rFonts w:ascii="Times New Roman" w:hAnsi="Times New Roman" w:cs="Times New Roman"/>
          <w:sz w:val="26"/>
          <w:szCs w:val="26"/>
        </w:rPr>
        <w:t xml:space="preserve">сполнение  обращений  и запросов  </w:t>
      </w:r>
      <w:proofErr w:type="gramStart"/>
      <w:r w:rsidRPr="00313515">
        <w:rPr>
          <w:rFonts w:ascii="Times New Roman" w:hAnsi="Times New Roman" w:cs="Times New Roman"/>
          <w:sz w:val="26"/>
          <w:szCs w:val="26"/>
        </w:rPr>
        <w:t>социально-правового</w:t>
      </w:r>
      <w:proofErr w:type="gramEnd"/>
    </w:p>
    <w:p w:rsidR="00693500" w:rsidRPr="001F1845" w:rsidRDefault="00693500" w:rsidP="00693500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hAnsi="Times New Roman" w:cs="Times New Roman"/>
          <w:sz w:val="26"/>
          <w:szCs w:val="26"/>
        </w:rPr>
        <w:t xml:space="preserve">характера, </w:t>
      </w:r>
      <w:proofErr w:type="gramStart"/>
      <w:r w:rsidRPr="00313515">
        <w:rPr>
          <w:rFonts w:ascii="Times New Roman" w:hAnsi="Times New Roman" w:cs="Times New Roman"/>
          <w:sz w:val="26"/>
          <w:szCs w:val="26"/>
        </w:rPr>
        <w:t>поступивших</w:t>
      </w:r>
      <w:proofErr w:type="gramEnd"/>
      <w:r w:rsidRPr="00313515">
        <w:rPr>
          <w:rFonts w:ascii="Times New Roman" w:hAnsi="Times New Roman" w:cs="Times New Roman"/>
          <w:sz w:val="26"/>
          <w:szCs w:val="26"/>
        </w:rPr>
        <w:t xml:space="preserve"> в муниципальный  архив</w:t>
      </w:r>
      <w:r w:rsidRPr="001F184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693500" w:rsidRPr="001F1845" w:rsidRDefault="00693500" w:rsidP="0069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93500" w:rsidRPr="00BD1F80" w:rsidRDefault="00693500" w:rsidP="00693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</w:t>
      </w:r>
      <w:r w:rsidRPr="00BD1F80">
        <w:rPr>
          <w:rFonts w:ascii="Times New Roman" w:hAnsi="Times New Roman" w:cs="Times New Roman"/>
          <w:sz w:val="26"/>
          <w:szCs w:val="26"/>
        </w:rPr>
        <w:t>от 27 июля 2010 года №</w:t>
      </w:r>
      <w:r>
        <w:rPr>
          <w:rFonts w:ascii="Times New Roman" w:hAnsi="Times New Roman" w:cs="Times New Roman"/>
          <w:sz w:val="26"/>
          <w:szCs w:val="26"/>
        </w:rPr>
        <w:t xml:space="preserve"> 210-ФЗ «</w:t>
      </w:r>
      <w:r w:rsidRPr="00BD1F80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BD1F80">
        <w:rPr>
          <w:rFonts w:ascii="Times New Roman" w:hAnsi="Times New Roman" w:cs="Times New Roman"/>
          <w:sz w:val="26"/>
          <w:szCs w:val="26"/>
        </w:rPr>
        <w:t xml:space="preserve">, Уставом </w:t>
      </w:r>
      <w:proofErr w:type="spellStart"/>
      <w:r w:rsidRPr="00BD1F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Положением об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Постановлением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от 26 мая 2014 года № 350 «О разработке и утверждении</w:t>
      </w:r>
      <w:proofErr w:type="gram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693500" w:rsidRPr="00BD1F80" w:rsidRDefault="00693500" w:rsidP="00693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693500" w:rsidRPr="00FE6D20" w:rsidRDefault="00693500" w:rsidP="00FE6D2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6D20">
        <w:rPr>
          <w:rFonts w:ascii="Times New Roman" w:hAnsi="Times New Roman" w:cs="Times New Roman"/>
          <w:sz w:val="26"/>
          <w:szCs w:val="26"/>
        </w:rPr>
        <w:t xml:space="preserve">Утвердить прилагаемый административный регламент администрации </w:t>
      </w:r>
      <w:proofErr w:type="spellStart"/>
      <w:r w:rsidRPr="00FE6D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E6D20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</w:t>
      </w:r>
      <w:r w:rsidRPr="00FE6D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FE6D20">
        <w:rPr>
          <w:rFonts w:ascii="Times New Roman" w:hAnsi="Times New Roman" w:cs="Times New Roman"/>
          <w:sz w:val="26"/>
          <w:szCs w:val="26"/>
        </w:rPr>
        <w:t>Исполнение  обращений  и запросов  социально-правового характера, поступивших в муниципальный  архив</w:t>
      </w:r>
      <w:r w:rsidRPr="00FE6D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Pr="00FE6D2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E6D20" w:rsidRPr="00FE6D20" w:rsidRDefault="00FE6D20" w:rsidP="00FE6D2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</w:t>
      </w:r>
      <w:r w:rsidR="00C655D8">
        <w:rPr>
          <w:rFonts w:ascii="Times New Roman" w:hAnsi="Times New Roman" w:cs="Times New Roman"/>
          <w:sz w:val="26"/>
          <w:szCs w:val="26"/>
        </w:rPr>
        <w:t>постановлени</w:t>
      </w:r>
      <w:r w:rsidR="005F2D41">
        <w:rPr>
          <w:rFonts w:ascii="Times New Roman" w:hAnsi="Times New Roman" w:cs="Times New Roman"/>
          <w:sz w:val="26"/>
          <w:szCs w:val="26"/>
        </w:rPr>
        <w:t>я</w:t>
      </w:r>
      <w:r w:rsidR="00C655D8">
        <w:rPr>
          <w:rFonts w:ascii="Times New Roman" w:hAnsi="Times New Roman" w:cs="Times New Roman"/>
          <w:sz w:val="26"/>
          <w:szCs w:val="26"/>
        </w:rPr>
        <w:t xml:space="preserve"> </w:t>
      </w:r>
      <w:r w:rsidR="0066219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66219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62195">
        <w:rPr>
          <w:rFonts w:ascii="Times New Roman" w:hAnsi="Times New Roman" w:cs="Times New Roman"/>
          <w:sz w:val="26"/>
          <w:szCs w:val="26"/>
        </w:rPr>
        <w:t xml:space="preserve"> муниципального района от 1 декабря 2011 года № 817 «Об утверждении административного регламента по предоставлению муниципальной услуги «Оформление архивных справок»</w:t>
      </w:r>
      <w:r w:rsidR="005F2D41">
        <w:rPr>
          <w:rFonts w:ascii="Times New Roman" w:hAnsi="Times New Roman" w:cs="Times New Roman"/>
          <w:sz w:val="26"/>
          <w:szCs w:val="26"/>
        </w:rPr>
        <w:t>, от 7 декабря 2012 года № 904 «О внесении изменений в административный регламент по предоставлению муниципальной услуги «Оформление архивных справок», от 12 ноября 2013 года № 776 «О внесении изменений в административный регламент по предоставлению муниципальной услуги</w:t>
      </w:r>
      <w:proofErr w:type="gramEnd"/>
      <w:r w:rsidR="005F2D41">
        <w:rPr>
          <w:rFonts w:ascii="Times New Roman" w:hAnsi="Times New Roman" w:cs="Times New Roman"/>
          <w:sz w:val="26"/>
          <w:szCs w:val="26"/>
        </w:rPr>
        <w:t xml:space="preserve"> «Оформление архивных справок».</w:t>
      </w:r>
    </w:p>
    <w:p w:rsidR="00693500" w:rsidRPr="00BD1F80" w:rsidRDefault="00662195" w:rsidP="00693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. Настоящее постановление направить в </w:t>
      </w:r>
      <w:r w:rsidR="00693500">
        <w:rPr>
          <w:rFonts w:ascii="Times New Roman" w:hAnsi="Times New Roman" w:cs="Times New Roman"/>
          <w:sz w:val="26"/>
          <w:szCs w:val="26"/>
          <w:lang w:eastAsia="ru-RU"/>
        </w:rPr>
        <w:t>муниципальный архив</w:t>
      </w:r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, организационно-правовой отдел администрации </w:t>
      </w:r>
      <w:proofErr w:type="spellStart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693500" w:rsidRPr="00BD1F80" w:rsidRDefault="00662195" w:rsidP="00693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. Настоящее постановление опубликовать на официальном сайте администрации </w:t>
      </w:r>
      <w:proofErr w:type="spellStart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Информационном бюллетене </w:t>
      </w:r>
      <w:proofErr w:type="spellStart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693500" w:rsidRDefault="00662195" w:rsidP="00693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 w:rsidR="00693500">
        <w:rPr>
          <w:rFonts w:ascii="Times New Roman" w:hAnsi="Times New Roman" w:cs="Times New Roman"/>
          <w:sz w:val="26"/>
          <w:szCs w:val="26"/>
          <w:lang w:eastAsia="ru-RU"/>
        </w:rPr>
        <w:t>руководителя аппарата</w:t>
      </w:r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693500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693500">
        <w:rPr>
          <w:rFonts w:ascii="Times New Roman" w:hAnsi="Times New Roman" w:cs="Times New Roman"/>
          <w:sz w:val="26"/>
          <w:szCs w:val="26"/>
          <w:lang w:eastAsia="ru-RU"/>
        </w:rPr>
        <w:t>Рудакова В.М.</w:t>
      </w:r>
    </w:p>
    <w:p w:rsidR="00693500" w:rsidRDefault="00693500" w:rsidP="0069350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Временно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693500" w:rsidRPr="00BD1F80" w:rsidRDefault="00693500" w:rsidP="0069350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главы</w:t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администрации</w:t>
      </w:r>
    </w:p>
    <w:p w:rsidR="00693500" w:rsidRPr="00BD1F80" w:rsidRDefault="00693500" w:rsidP="0069350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</w:t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С.Н.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Тубол</w:t>
      </w:r>
      <w:proofErr w:type="spellEnd"/>
    </w:p>
    <w:p w:rsidR="00E00891" w:rsidRPr="00313515" w:rsidRDefault="00E00891" w:rsidP="006935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УТВЕРЖДЕН</w:t>
      </w:r>
    </w:p>
    <w:p w:rsidR="00E00891" w:rsidRPr="00313515" w:rsidRDefault="00E00891" w:rsidP="006935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постановлением администрации</w:t>
      </w:r>
    </w:p>
    <w:p w:rsidR="00E00891" w:rsidRPr="00313515" w:rsidRDefault="00E00891" w:rsidP="006935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spell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E00891" w:rsidRPr="00313515" w:rsidRDefault="00DD51B6" w:rsidP="006935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 14.10.2015 г. № 862</w:t>
      </w:r>
    </w:p>
    <w:p w:rsidR="0063341D" w:rsidRPr="00313515" w:rsidRDefault="0063341D" w:rsidP="00693500">
      <w:pPr>
        <w:pStyle w:val="ConsPlusTitle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3341D" w:rsidRPr="00313515" w:rsidRDefault="0063341D" w:rsidP="0069350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3341D" w:rsidRDefault="0063341D" w:rsidP="006935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3515">
        <w:rPr>
          <w:rFonts w:ascii="Times New Roman" w:hAnsi="Times New Roman" w:cs="Times New Roman"/>
          <w:b w:val="0"/>
          <w:sz w:val="26"/>
          <w:szCs w:val="26"/>
        </w:rPr>
        <w:t>АДМИНИСТРАТИВНЫЙ РЕГЛАМЕНТ</w:t>
      </w:r>
    </w:p>
    <w:p w:rsidR="005F2D41" w:rsidRPr="00313515" w:rsidRDefault="005F2D41" w:rsidP="006935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 МУНИЦИПАЛЬНОГО РАЙОНА</w:t>
      </w:r>
    </w:p>
    <w:p w:rsidR="0063341D" w:rsidRPr="00313515" w:rsidRDefault="005F2D41" w:rsidP="006935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ПРЕДОСТАВЛЕНИЯ</w:t>
      </w:r>
      <w:r w:rsidR="0063341D" w:rsidRPr="0031351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МУНИЦИПАЛЬНОЙ УСЛУГИ</w:t>
      </w:r>
    </w:p>
    <w:p w:rsidR="0063341D" w:rsidRPr="00313515" w:rsidRDefault="00693500" w:rsidP="00693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«И</w:t>
      </w:r>
      <w:r w:rsidR="0063341D" w:rsidRPr="00313515">
        <w:rPr>
          <w:rFonts w:ascii="Times New Roman" w:hAnsi="Times New Roman" w:cs="Times New Roman"/>
          <w:sz w:val="26"/>
          <w:szCs w:val="26"/>
        </w:rPr>
        <w:t xml:space="preserve">сполнение  обращений  и запросов  </w:t>
      </w:r>
      <w:proofErr w:type="gramStart"/>
      <w:r w:rsidR="0063341D" w:rsidRPr="00313515">
        <w:rPr>
          <w:rFonts w:ascii="Times New Roman" w:hAnsi="Times New Roman" w:cs="Times New Roman"/>
          <w:sz w:val="26"/>
          <w:szCs w:val="26"/>
        </w:rPr>
        <w:t>социально-правового</w:t>
      </w:r>
      <w:proofErr w:type="gramEnd"/>
    </w:p>
    <w:p w:rsidR="0063341D" w:rsidRPr="00313515" w:rsidRDefault="0063341D" w:rsidP="00693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3515">
        <w:rPr>
          <w:rFonts w:ascii="Times New Roman" w:hAnsi="Times New Roman" w:cs="Times New Roman"/>
          <w:sz w:val="26"/>
          <w:szCs w:val="26"/>
        </w:rPr>
        <w:t xml:space="preserve">характера, </w:t>
      </w:r>
      <w:proofErr w:type="gramStart"/>
      <w:r w:rsidRPr="00313515">
        <w:rPr>
          <w:rFonts w:ascii="Times New Roman" w:hAnsi="Times New Roman" w:cs="Times New Roman"/>
          <w:sz w:val="26"/>
          <w:szCs w:val="26"/>
        </w:rPr>
        <w:t>поступивших</w:t>
      </w:r>
      <w:proofErr w:type="gramEnd"/>
      <w:r w:rsidRPr="00313515">
        <w:rPr>
          <w:rFonts w:ascii="Times New Roman" w:hAnsi="Times New Roman" w:cs="Times New Roman"/>
          <w:sz w:val="26"/>
          <w:szCs w:val="26"/>
        </w:rPr>
        <w:t xml:space="preserve"> в муниципальный  архив»</w:t>
      </w:r>
    </w:p>
    <w:p w:rsidR="00E00891" w:rsidRPr="00313515" w:rsidRDefault="00E00891" w:rsidP="00693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03893" w:rsidRPr="00313515" w:rsidRDefault="00203893" w:rsidP="00693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I. ОБЩИЕ ПОЛОЖЕНИЯ</w:t>
      </w:r>
    </w:p>
    <w:p w:rsidR="00203893" w:rsidRPr="00313515" w:rsidRDefault="00203893" w:rsidP="008404A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Предмет регулирования</w:t>
      </w:r>
      <w:r w:rsidR="005F2D4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административного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регламента.</w:t>
      </w:r>
    </w:p>
    <w:p w:rsidR="00203893" w:rsidRPr="008404A3" w:rsidRDefault="00203893" w:rsidP="00840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Административный  регламент </w:t>
      </w:r>
      <w:r w:rsidR="003B6645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proofErr w:type="spellStart"/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</w:t>
      </w:r>
      <w:r w:rsidR="003B6645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района</w:t>
      </w:r>
      <w:r w:rsidR="00A81575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предоставлени</w:t>
      </w:r>
      <w:r w:rsidR="003B6645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муниципальной  услуги «</w:t>
      </w:r>
      <w:r w:rsidR="008404A3">
        <w:rPr>
          <w:rFonts w:ascii="Times New Roman" w:hAnsi="Times New Roman" w:cs="Times New Roman"/>
          <w:sz w:val="26"/>
          <w:szCs w:val="26"/>
        </w:rPr>
        <w:t>И</w:t>
      </w:r>
      <w:r w:rsidR="008404A3" w:rsidRPr="00313515">
        <w:rPr>
          <w:rFonts w:ascii="Times New Roman" w:hAnsi="Times New Roman" w:cs="Times New Roman"/>
          <w:sz w:val="26"/>
          <w:szCs w:val="26"/>
        </w:rPr>
        <w:t>сполнение  обращений  и запросов  социально-правового</w:t>
      </w:r>
      <w:r w:rsidR="008404A3">
        <w:rPr>
          <w:rFonts w:ascii="Times New Roman" w:hAnsi="Times New Roman" w:cs="Times New Roman"/>
          <w:sz w:val="26"/>
          <w:szCs w:val="26"/>
        </w:rPr>
        <w:t xml:space="preserve"> </w:t>
      </w:r>
      <w:r w:rsidR="008404A3" w:rsidRPr="00313515">
        <w:rPr>
          <w:rFonts w:ascii="Times New Roman" w:hAnsi="Times New Roman" w:cs="Times New Roman"/>
          <w:sz w:val="26"/>
          <w:szCs w:val="26"/>
        </w:rPr>
        <w:t>характера, поступивших в муниципальный  архив</w:t>
      </w:r>
      <w:r w:rsidR="00840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 (далее – административный р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егламент</w:t>
      </w:r>
      <w:r w:rsidR="00C83416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муниципальная услуга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разработан в целях повышения эффективности и качества работы по организации исполнения запросов  социально-правового характера  определяет стандарт и последовательность действий (административных процедур)</w:t>
      </w:r>
      <w:r w:rsidR="005F2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31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proofErr w:type="spellStart"/>
      <w:r w:rsidR="00931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931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и уполномоченного органа в лице 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архива</w:t>
      </w:r>
      <w:r w:rsidR="00931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931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931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</w:t>
      </w:r>
      <w:r w:rsidR="00693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proofErr w:type="gramEnd"/>
      <w:r w:rsidR="00693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также порядок взаимодействия  </w:t>
      </w:r>
      <w:r w:rsidR="009312F8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архива</w:t>
      </w:r>
      <w:r w:rsidR="00931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931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931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другими муниципальными архивами, органами местного самоуправления и организациями   при  предоставлени</w:t>
      </w:r>
      <w:r w:rsidR="0063341D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муниципальной услуги.</w:t>
      </w:r>
    </w:p>
    <w:p w:rsidR="00EA6C6E" w:rsidRPr="00313515" w:rsidRDefault="00EA6C6E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50192" w:rsidRPr="009312F8" w:rsidRDefault="00750192" w:rsidP="009312F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Круг заявителей.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Заявителями на предоставление муниципальной услуги являются юридические и физические лица.</w:t>
      </w:r>
    </w:p>
    <w:p w:rsidR="00587E62" w:rsidRPr="00313515" w:rsidRDefault="00587E6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312F8" w:rsidRPr="009312F8" w:rsidRDefault="00BC67CA" w:rsidP="009312F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Требования к порядку информирования о предоставлении муниципальной услуги.</w:t>
      </w:r>
    </w:p>
    <w:p w:rsidR="009312F8" w:rsidRPr="009312F8" w:rsidRDefault="009312F8" w:rsidP="009312F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Информирование заявителей о правилах предоставления муниципальной услуги осуществляется в форме публичного устного или письменного информирования, по телефону, при устном или письменном обращении, а также по электронной почте и посредством размещения информации в сети Интернет на официальном сайте администрации </w:t>
      </w:r>
      <w:proofErr w:type="spellStart"/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и уполномоченного органа</w:t>
      </w:r>
      <w:r w:rsidR="005F2D4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(при его наличии)</w:t>
      </w: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3.1. Информация о месте нахождения и графике работы органов администрации, предоставляющих муниципальную услугу, способы получения информации о месте нахождения и графиках работы органов администрации</w:t>
      </w:r>
      <w:r w:rsidR="005F2D4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5F2D41"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5F2D41"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справочные телефоны органов администрации</w:t>
      </w:r>
      <w:r w:rsidR="005F2D41" w:rsidRPr="005F2D4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5F2D41"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5F2D41"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предоставляющих муниципальную услугу, организаций, участвующих в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предоставлении муниципальной услуги; адрес официального сайта администрации</w:t>
      </w:r>
      <w:r w:rsidR="005F2D41" w:rsidRPr="005F2D4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5F2D41"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5F2D41"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организаций, участвующих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 органов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района.</w:t>
      </w:r>
      <w:proofErr w:type="gramEnd"/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администрация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6139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– администрация)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8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9" w:history="1"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2-22-81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 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 - муниципальный архив, уполномоченный орган)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9312F8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</w:t>
      </w:r>
      <w:r w:rsidRPr="003A01F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района:</w:t>
      </w:r>
    </w:p>
    <w:p w:rsidR="009312F8" w:rsidRPr="003A01FE" w:rsidRDefault="009312F8" w:rsidP="00931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0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9312F8" w:rsidRPr="00BD1F80" w:rsidRDefault="009312F8" w:rsidP="009312F8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11" w:history="1"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2-22-94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9312F8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9312F8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3.2. Информация о правилах предоставления муниципальной услуги является открытой и предоставляется путем: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размещения на официальном сайте администрации: 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2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 размещения на информационных стендах, расположенных в помещении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 проведения консультаций специалистами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официальном сайте администрации, на информационном стенде в помещении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размещаются: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 текст настоящего административного регламента (полная версия на официальном сайте администрации, выписка из административного регламента на информационном стенде в помещении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блок-схема (Приложение № 1 к административному регламенту), краткое описание порядка предоставления муниципальной услуги;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в) перечень документов, необходимых для предоставления муниципальной услуги.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Лица, обратившиеся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информируются: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о перечне документов, необходимых для  предоставления муниципальной услуги, их комплектности (достаточности);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о правильности оформления документов, необходимых для предоставления муниципальной услуги;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об источниках получения документов, необходимых для предоставления муниципальной услуги (сведения об органах администрации, органах государственной власти, иных организациях и предприятиях);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 о порядке, сроках оформления документов, возможности их получения;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 о правилах и основаниях отказа в предоставлении муниципальной услуги.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осуществляющий прием и консультирование (путем использования средств телефонной связи или лично), должен корректно и внимательно относит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ся к заявителям.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обращении заявителя специалист дает ответ самостоятельно. В случае необходимости привлечения иных специалистов, должностных лиц органов администрации для предоставления полного ответа специалист может предложить заявителю обратит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ся с поставленным вопросом в письменной форме. Письменный ответ в адрес заявителя дается в тридцатидневный срок со дня регистрации заявления.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3.3. 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устное информирование о порядке предоставления муниципальной услуги обеспечивается должностными лицами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 ответах на телефонные звонки и устные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обращения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администрации;</w:t>
      </w:r>
    </w:p>
    <w:p w:rsidR="009312F8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письменное информирование о порядке, процедуре, ходе исполнения муниципальной услуги при обращении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осуществляется путем направления письменных ответов почтовым отправлением, а также электронной почтой.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3.4.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Информирование заявителей осуществляется по следующим вопросам: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правовые основания для предоставления муниципальной услуги;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о сроках предоставления муниципальной услуги;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  основания для отказа в приеме документов;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 основания для отказа в предоставлении муниципальной услуги;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е)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ж) времени и месте приема и выдачи документов;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  стадии реализации муниципальной услуги.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о нормативных правовых актах, регулирующих предоставление муниципальной услуги.</w:t>
      </w:r>
    </w:p>
    <w:p w:rsidR="009312F8" w:rsidRPr="00BD1F80" w:rsidRDefault="009312F8" w:rsidP="0093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50192" w:rsidRPr="00313515" w:rsidRDefault="00AF3E90" w:rsidP="00487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E9062F" w:rsidRDefault="001627AE" w:rsidP="00E90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</w:t>
      </w:r>
      <w:r w:rsidR="00E9062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Наи</w:t>
      </w:r>
      <w:r w:rsidR="00E9062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менование муниципальной услуги.</w:t>
      </w:r>
    </w:p>
    <w:p w:rsidR="00750192" w:rsidRPr="008D06B4" w:rsidRDefault="008D06B4" w:rsidP="00E90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13515">
        <w:rPr>
          <w:rFonts w:ascii="Times New Roman" w:hAnsi="Times New Roman" w:cs="Times New Roman"/>
          <w:sz w:val="26"/>
          <w:szCs w:val="26"/>
        </w:rPr>
        <w:t>сполнение  обращений  и запросов  социально-правового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3515">
        <w:rPr>
          <w:rFonts w:ascii="Times New Roman" w:hAnsi="Times New Roman" w:cs="Times New Roman"/>
          <w:sz w:val="26"/>
          <w:szCs w:val="26"/>
        </w:rPr>
        <w:t>характера, поступивших в муниципальный  архив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AF3E90" w:rsidRPr="00313515" w:rsidRDefault="00AF3E90" w:rsidP="00E906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50192" w:rsidRPr="001627AE" w:rsidRDefault="00750192" w:rsidP="00E9062F">
      <w:pPr>
        <w:pStyle w:val="a3"/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27A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Наименование орган</w:t>
      </w:r>
      <w:r w:rsidR="00AA4FC3" w:rsidRPr="001627A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</w:t>
      </w:r>
      <w:r w:rsidR="003B6645" w:rsidRPr="001627A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="00AA4FC3" w:rsidRPr="001627A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 </w:t>
      </w:r>
      <w:r w:rsidRPr="001627A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предоставляющ</w:t>
      </w:r>
      <w:r w:rsidR="00AA4FC3" w:rsidRPr="001627A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его </w:t>
      </w:r>
      <w:r w:rsidRPr="001627A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муниципальную услугу.</w:t>
      </w:r>
    </w:p>
    <w:p w:rsidR="00750192" w:rsidRPr="00313515" w:rsidRDefault="00750192" w:rsidP="0048714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Муниципальная услуга предоставляется администрацией</w:t>
      </w:r>
      <w:r w:rsidR="0048714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 лице </w:t>
      </w:r>
      <w:r w:rsidR="001627A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7F5204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Для предоставления </w:t>
      </w:r>
      <w:r w:rsidR="005247E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муниципальной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услуги не требуется обращения в другие органы и организации. Организаций, участвующих в предоставлении </w:t>
      </w:r>
      <w:r w:rsidR="00C83416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муниципальных 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услуг, которые являются необходимыми и обязательными для предоставления муниципальной услуги, не имеется. </w:t>
      </w:r>
    </w:p>
    <w:p w:rsidR="00D24E4B" w:rsidRPr="004D2F7D" w:rsidRDefault="00D24E4B" w:rsidP="00D24E4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2F7D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</w:t>
      </w:r>
      <w:r w:rsidR="00C83416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муниципальных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 и получения документов и информации, предоставляемых в результате предоставления таких</w:t>
      </w:r>
      <w:r w:rsidR="00C83416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муниципальных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услуг, включенных в перечень </w:t>
      </w:r>
      <w:r w:rsidR="00C83416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муниципальных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услуг, которые являются необходимыми и обязательными для предоставления муниципальных услуг и предоставляются организациями, участвующими в</w:t>
      </w:r>
      <w:proofErr w:type="gramEnd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предоставлении муниципальных услуг, </w:t>
      </w:r>
      <w:proofErr w:type="gram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утвержденный</w:t>
      </w:r>
      <w:proofErr w:type="gramEnd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решением </w:t>
      </w:r>
      <w:proofErr w:type="spellStart"/>
      <w:r w:rsidR="007F5204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F5204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депутатов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1A5798" w:rsidRPr="00313515" w:rsidRDefault="001A5798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0192" w:rsidRPr="00D24E4B" w:rsidRDefault="00D24E4B" w:rsidP="00D24E4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Описание р</w:t>
      </w:r>
      <w:r w:rsidR="00750192" w:rsidRPr="00D24E4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езультат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</w:t>
      </w:r>
      <w:r w:rsidR="00750192" w:rsidRPr="00D24E4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предоставления муниципальной услуги</w:t>
      </w:r>
      <w:r w:rsidR="00726E3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750192" w:rsidRPr="00313515" w:rsidRDefault="00D24E4B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Результатом предоставления муниципальной услуги является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предоставление заявителю информации о порядке</w:t>
      </w:r>
      <w:r w:rsidR="006B1435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исполнения обращений и запросов социально-</w:t>
      </w:r>
      <w:r w:rsidR="006B1435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правового характера, поступивших в </w:t>
      </w:r>
      <w:r w:rsidR="009864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="00DA764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="006B1435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или отказ заявителю в предоставлении муниципальной услуги.</w:t>
      </w:r>
    </w:p>
    <w:p w:rsidR="00750192" w:rsidRPr="00313515" w:rsidRDefault="00E9062F" w:rsidP="00E90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</w:t>
      </w:r>
      <w:r w:rsidR="006B1435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рхив </w:t>
      </w:r>
      <w:r w:rsidR="00C1587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оказывает </w:t>
      </w:r>
      <w:r w:rsidR="006B1435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муниципальную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услугу по </w:t>
      </w:r>
      <w:r w:rsidR="006B1435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исполнению обращений и запросов социально-правового характера, </w:t>
      </w:r>
      <w:r w:rsidR="00737586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связанны</w:t>
      </w:r>
      <w:r w:rsidR="007C73E6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х</w:t>
      </w:r>
      <w:r w:rsidR="00737586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 социальной защитой граждан, предусматривающи</w:t>
      </w:r>
      <w:r w:rsidR="007C73E6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х</w:t>
      </w:r>
      <w:r w:rsidR="00737586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их пенсионное обеспечение, а также получение льгот и компенсаций</w:t>
      </w:r>
      <w:r w:rsidR="00AC6FCF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A401BF" w:rsidRPr="00313515" w:rsidRDefault="00A401BF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062F" w:rsidRPr="00804F5F" w:rsidRDefault="00E9062F" w:rsidP="00804F5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E9062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</w:t>
      </w:r>
      <w:r w:rsidR="00804F5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04F5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услуги, срок выдачи (направления) документов, являющихся результатом предоставления  муниципальной услуги</w:t>
      </w:r>
      <w:r w:rsidR="00804F5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062F" w:rsidRPr="00D92070" w:rsidRDefault="00E9062F" w:rsidP="00E9062F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6"/>
          <w:szCs w:val="26"/>
        </w:rPr>
      </w:pPr>
      <w:r w:rsidRPr="00D92070">
        <w:rPr>
          <w:spacing w:val="-1"/>
          <w:sz w:val="26"/>
          <w:szCs w:val="26"/>
        </w:rPr>
        <w:t xml:space="preserve">Срок предоставления муниципальной услуги </w:t>
      </w:r>
      <w:r w:rsidRPr="00D92070">
        <w:rPr>
          <w:color w:val="000000"/>
          <w:sz w:val="26"/>
          <w:szCs w:val="26"/>
        </w:rPr>
        <w:t xml:space="preserve">не должен превышать 30 дней с момента регистрации запроса. С разрешения </w:t>
      </w:r>
      <w:r>
        <w:rPr>
          <w:color w:val="000000"/>
          <w:sz w:val="26"/>
          <w:szCs w:val="26"/>
        </w:rPr>
        <w:t>руководителя</w:t>
      </w:r>
      <w:r w:rsidRPr="00D920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муниципального </w:t>
      </w:r>
      <w:r w:rsidRPr="00D92070">
        <w:rPr>
          <w:color w:val="000000"/>
          <w:sz w:val="26"/>
          <w:szCs w:val="26"/>
        </w:rPr>
        <w:t xml:space="preserve">архива этот срок может быть при необходимости продлен с обязательным уведомлением об этом пользователя. </w:t>
      </w:r>
    </w:p>
    <w:p w:rsidR="00E9062F" w:rsidRPr="00D92070" w:rsidRDefault="00E9062F" w:rsidP="00E906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20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</w:t>
      </w:r>
      <w:r w:rsidRPr="00191F6E">
        <w:rPr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муниципальный</w:t>
      </w:r>
      <w:r w:rsidRPr="00191F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архив</w:t>
      </w:r>
      <w:r w:rsidRPr="00D920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9062F" w:rsidRPr="00313515" w:rsidRDefault="00E9062F" w:rsidP="003E17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062F" w:rsidRPr="00BD1F80" w:rsidRDefault="00E9062F" w:rsidP="003E1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8.  Перечень нормативных правовых</w:t>
      </w:r>
      <w:r w:rsidR="003E17F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актов, регулирующих отношения,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возникающие в связи с предоставлением муниципальной услуги</w:t>
      </w:r>
      <w:r w:rsidR="003E17F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3E17F1" w:rsidRDefault="003E17F1" w:rsidP="00E90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Предоставление муниципальной услуги регламентируется </w:t>
      </w:r>
      <w:r w:rsidR="00DF672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следующими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нормативными правовыми актами:</w:t>
      </w:r>
    </w:p>
    <w:p w:rsidR="00E9062F" w:rsidRPr="00BD1F80" w:rsidRDefault="00EB36A8" w:rsidP="00E90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</w:t>
      </w:r>
      <w:r w:rsidR="00E9062F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Конституция Российской Федерации </w:t>
      </w:r>
      <w:r w:rsidR="00E9062F" w:rsidRPr="00BD1F80">
        <w:rPr>
          <w:rFonts w:ascii="Times New Roman" w:eastAsia="Calibri" w:hAnsi="Times New Roman" w:cs="Times New Roman"/>
          <w:sz w:val="26"/>
          <w:szCs w:val="26"/>
        </w:rPr>
        <w:t xml:space="preserve">(принята всенародным голосованием 12 декабря 1993 года) (с учетом поправок, внесенных Законами </w:t>
      </w:r>
      <w:r w:rsidR="00E9062F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E9062F" w:rsidRPr="00BD1F80">
        <w:rPr>
          <w:rFonts w:ascii="Times New Roman" w:eastAsia="Calibri" w:hAnsi="Times New Roman" w:cs="Times New Roman"/>
          <w:sz w:val="26"/>
          <w:szCs w:val="26"/>
        </w:rPr>
        <w:t xml:space="preserve"> о поправках к Конституции </w:t>
      </w:r>
      <w:r w:rsidR="00E9062F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E9062F" w:rsidRPr="00BD1F80">
        <w:rPr>
          <w:rFonts w:ascii="Times New Roman" w:eastAsia="Calibri" w:hAnsi="Times New Roman" w:cs="Times New Roman"/>
          <w:sz w:val="26"/>
          <w:szCs w:val="26"/>
        </w:rPr>
        <w:t xml:space="preserve"> от 30.12.2008 № 6-ФКЗ, от 30.12.2008 № 7-ФКЗ, от 05.02.2014 № 2-ФКЗ, от 21.07.2014 № 11-ФКЗ). </w:t>
      </w:r>
      <w:proofErr w:type="gramStart"/>
      <w:r w:rsidR="00E9062F" w:rsidRPr="00BD1F80">
        <w:rPr>
          <w:rFonts w:ascii="Times New Roman" w:eastAsia="Calibri" w:hAnsi="Times New Roman" w:cs="Times New Roman"/>
          <w:sz w:val="26"/>
          <w:szCs w:val="26"/>
        </w:rPr>
        <w:t xml:space="preserve">Официальный текст Конституции РФ с внесенными поправками от 21.07.2014 опубликован на Официальном </w:t>
      </w:r>
      <w:proofErr w:type="spellStart"/>
      <w:r w:rsidR="00E9062F" w:rsidRPr="00BD1F80">
        <w:rPr>
          <w:rFonts w:ascii="Times New Roman" w:eastAsia="Calibri" w:hAnsi="Times New Roman" w:cs="Times New Roman"/>
          <w:sz w:val="26"/>
          <w:szCs w:val="26"/>
        </w:rPr>
        <w:t>интернет-портале</w:t>
      </w:r>
      <w:proofErr w:type="spellEnd"/>
      <w:r w:rsidR="00E9062F" w:rsidRPr="00BD1F80">
        <w:rPr>
          <w:rFonts w:ascii="Times New Roman" w:eastAsia="Calibri" w:hAnsi="Times New Roman" w:cs="Times New Roman"/>
          <w:sz w:val="26"/>
          <w:szCs w:val="26"/>
        </w:rPr>
        <w:t xml:space="preserve"> правовой информации http://www.pravo.gov.ru, 01.08.2014, в «Собрании законодательства </w:t>
      </w:r>
      <w:r w:rsidR="00E9062F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Российской Федерации»</w:t>
      </w:r>
      <w:r w:rsidR="00E9062F" w:rsidRPr="00BD1F80">
        <w:rPr>
          <w:rFonts w:ascii="Times New Roman" w:eastAsia="Calibri" w:hAnsi="Times New Roman" w:cs="Times New Roman"/>
          <w:sz w:val="26"/>
          <w:szCs w:val="26"/>
        </w:rPr>
        <w:t>, 04.08.2014, № 31, ст. 4398</w:t>
      </w:r>
      <w:proofErr w:type="gramEnd"/>
    </w:p>
    <w:p w:rsidR="00E9062F" w:rsidRDefault="00EB36A8" w:rsidP="00E90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</w:t>
      </w:r>
      <w:r w:rsidR="00E9062F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</w:t>
      </w:r>
      <w:r w:rsidR="00E9062F" w:rsidRPr="00BD1F80">
        <w:rPr>
          <w:rFonts w:ascii="Times New Roman" w:hAnsi="Times New Roman" w:cs="Times New Roman"/>
          <w:sz w:val="26"/>
          <w:szCs w:val="26"/>
        </w:rPr>
        <w:t xml:space="preserve"> («Собрание законодательства Российской Федерации», 02.08.2010, № 31, ст. 4179)</w:t>
      </w:r>
    </w:p>
    <w:p w:rsidR="004403AA" w:rsidRDefault="004403AA" w:rsidP="00E90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Федеральный закон от 09 февраля 2009 года № 8-ФЗ «Об обеспечении доступа к информации о деятельности государственных органов и органов местного самоуправления» («Собрание законодательства Российской Федерации», 2009, № 7, ст.776;</w:t>
      </w:r>
      <w:r w:rsidRPr="000808F6">
        <w:rPr>
          <w:rFonts w:ascii="Times New Roman" w:hAnsi="Times New Roman" w:cs="Times New Roman"/>
          <w:sz w:val="26"/>
          <w:szCs w:val="26"/>
        </w:rPr>
        <w:t xml:space="preserve"> опубликован на Официальном </w:t>
      </w:r>
      <w:proofErr w:type="spellStart"/>
      <w:r w:rsidRPr="000808F6">
        <w:rPr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Pr="000808F6">
        <w:rPr>
          <w:rFonts w:ascii="Times New Roman" w:hAnsi="Times New Roman" w:cs="Times New Roman"/>
          <w:sz w:val="26"/>
          <w:szCs w:val="26"/>
        </w:rPr>
        <w:t xml:space="preserve"> правовой информации </w:t>
      </w:r>
      <w:hyperlink r:id="rId13" w:history="1">
        <w:r w:rsidRPr="000808F6">
          <w:rPr>
            <w:rStyle w:val="a4"/>
            <w:rFonts w:ascii="Times New Roman" w:hAnsi="Times New Roman" w:cs="Times New Roman"/>
            <w:sz w:val="26"/>
            <w:szCs w:val="26"/>
          </w:rPr>
          <w:t>http://www.pravo.gov.ru</w:t>
        </w:r>
      </w:hyperlink>
      <w:r w:rsidR="00EB36A8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EB36A8" w:rsidRPr="00EB36A8" w:rsidRDefault="00EB36A8" w:rsidP="00EB36A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B36A8">
        <w:rPr>
          <w:rFonts w:ascii="Times New Roman" w:hAnsi="Times New Roman" w:cs="Times New Roman"/>
          <w:sz w:val="26"/>
          <w:szCs w:val="26"/>
        </w:rPr>
        <w:t xml:space="preserve">Федеральный закон от </w:t>
      </w:r>
      <w:r>
        <w:rPr>
          <w:rFonts w:ascii="Times New Roman" w:hAnsi="Times New Roman" w:cs="Times New Roman"/>
          <w:sz w:val="26"/>
          <w:szCs w:val="26"/>
        </w:rPr>
        <w:t>27 июля 2006 года №</w:t>
      </w:r>
      <w:r w:rsidRPr="00EB36A8">
        <w:rPr>
          <w:rFonts w:ascii="Times New Roman" w:hAnsi="Times New Roman" w:cs="Times New Roman"/>
          <w:sz w:val="26"/>
          <w:szCs w:val="26"/>
        </w:rPr>
        <w:t xml:space="preserve"> 149-ФЗ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EB36A8">
        <w:rPr>
          <w:rFonts w:ascii="Times New Roman" w:hAnsi="Times New Roman" w:cs="Times New Roman"/>
          <w:sz w:val="26"/>
          <w:szCs w:val="26"/>
        </w:rPr>
        <w:t>Об информации, информационных технология</w:t>
      </w:r>
      <w:r>
        <w:rPr>
          <w:rFonts w:ascii="Times New Roman" w:hAnsi="Times New Roman" w:cs="Times New Roman"/>
          <w:sz w:val="26"/>
          <w:szCs w:val="26"/>
        </w:rPr>
        <w:t>х и о защите информации» (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«Российская газета», №</w:t>
      </w:r>
      <w:r w:rsidRPr="00EB36A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165, 29.07.2006,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«Собрание законодательства Российской Федерации», 31.07.2006, № </w:t>
      </w:r>
      <w:r w:rsidRPr="00EB36A8">
        <w:rPr>
          <w:rFonts w:ascii="Times New Roman" w:hAnsi="Times New Roman" w:cs="Times New Roman"/>
          <w:sz w:val="26"/>
          <w:szCs w:val="26"/>
        </w:rPr>
        <w:t>31 (1 ч.), ст. 3448,</w:t>
      </w:r>
      <w:r>
        <w:rPr>
          <w:rFonts w:ascii="Times New Roman" w:hAnsi="Times New Roman" w:cs="Times New Roman"/>
          <w:sz w:val="26"/>
          <w:szCs w:val="26"/>
        </w:rPr>
        <w:t xml:space="preserve"> «Парламентская газета», № 126-127, 03.08.2006)</w:t>
      </w:r>
    </w:p>
    <w:p w:rsidR="00EB36A8" w:rsidRPr="00EB36A8" w:rsidRDefault="00EB36A8" w:rsidP="00EB36A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13515">
        <w:rPr>
          <w:rFonts w:ascii="Times New Roman" w:hAnsi="Times New Roman" w:cs="Times New Roman"/>
          <w:sz w:val="26"/>
          <w:szCs w:val="26"/>
        </w:rPr>
        <w:t xml:space="preserve">Федеральный закон  от </w:t>
      </w:r>
      <w:r>
        <w:rPr>
          <w:rFonts w:ascii="Times New Roman" w:hAnsi="Times New Roman" w:cs="Times New Roman"/>
          <w:sz w:val="26"/>
          <w:szCs w:val="26"/>
        </w:rPr>
        <w:t xml:space="preserve">27 июля 2006 года </w:t>
      </w:r>
      <w:r w:rsidRPr="00313515">
        <w:rPr>
          <w:rFonts w:ascii="Times New Roman" w:hAnsi="Times New Roman" w:cs="Times New Roman"/>
          <w:sz w:val="26"/>
          <w:szCs w:val="26"/>
        </w:rPr>
        <w:t>№ 152-ФЗ «О персональных данных»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«Российская газета», № </w:t>
      </w:r>
      <w:r w:rsidRPr="00EB36A8">
        <w:rPr>
          <w:rFonts w:ascii="Times New Roman" w:eastAsiaTheme="minorHAnsi" w:hAnsi="Times New Roman" w:cs="Times New Roman"/>
          <w:sz w:val="26"/>
          <w:szCs w:val="26"/>
          <w:lang w:eastAsia="en-US"/>
        </w:rPr>
        <w:t>165, 29.07.2006,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«Собрание законодательства Российской Федерации», 31.07.2006, №</w:t>
      </w:r>
      <w:r w:rsidRPr="00EB36A8">
        <w:rPr>
          <w:rFonts w:ascii="Times New Roman" w:hAnsi="Times New Roman" w:cs="Times New Roman"/>
          <w:sz w:val="26"/>
          <w:szCs w:val="26"/>
        </w:rPr>
        <w:t xml:space="preserve"> 31 (1 ч.), ст. 3451,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EB36A8">
        <w:rPr>
          <w:rFonts w:ascii="Times New Roman" w:hAnsi="Times New Roman" w:cs="Times New Roman"/>
          <w:sz w:val="26"/>
          <w:szCs w:val="26"/>
        </w:rPr>
        <w:t>Парламентская</w:t>
      </w:r>
      <w:r>
        <w:rPr>
          <w:rFonts w:ascii="Times New Roman" w:hAnsi="Times New Roman" w:cs="Times New Roman"/>
          <w:sz w:val="26"/>
          <w:szCs w:val="26"/>
        </w:rPr>
        <w:t xml:space="preserve"> газета», № </w:t>
      </w:r>
      <w:r>
        <w:rPr>
          <w:rFonts w:ascii="Times New Roman" w:hAnsi="Times New Roman" w:cs="Times New Roman"/>
          <w:sz w:val="26"/>
          <w:szCs w:val="26"/>
        </w:rPr>
        <w:lastRenderedPageBreak/>
        <w:t>126-127, 03.08.2006)</w:t>
      </w:r>
    </w:p>
    <w:p w:rsidR="004403AA" w:rsidRDefault="004403AA" w:rsidP="00440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Федеральный закон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 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>2004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ода № 125-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>ФЗ «Об архивном 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 в Российской Федерации» («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Собрание законодательства 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оссийской 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Ф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едерации», 25.10.2004, №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43, ст. 4169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 и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зменения, внесенные Федеральным </w:t>
      </w:r>
      <w:r w:rsidRPr="00A60693">
        <w:rPr>
          <w:rFonts w:ascii="Times New Roman" w:hAnsi="Times New Roman" w:cs="Times New Roman"/>
          <w:sz w:val="26"/>
          <w:szCs w:val="26"/>
        </w:rPr>
        <w:t>законом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от 04.10.2014 №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289-ФЗ, </w:t>
      </w:r>
      <w:r w:rsidRPr="00A60693">
        <w:rPr>
          <w:rFonts w:ascii="Times New Roman" w:hAnsi="Times New Roman" w:cs="Times New Roman"/>
          <w:sz w:val="26"/>
          <w:szCs w:val="26"/>
        </w:rPr>
        <w:t>вступили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в силу по истечении 10 дней после дня официального опубликования (опубликован на Официальном </w:t>
      </w:r>
      <w:proofErr w:type="spellStart"/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интернет-портале</w:t>
      </w:r>
      <w:proofErr w:type="spellEnd"/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правовой информации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hyperlink r:id="rId14" w:tgtFrame="_blank" w:history="1">
        <w:r w:rsidRPr="00A60693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http://www.pravo.gov.ru</w:t>
        </w:r>
      </w:hyperlink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 - 06.10.2014)</w:t>
      </w:r>
      <w:proofErr w:type="gramEnd"/>
    </w:p>
    <w:p w:rsidR="00E9062F" w:rsidRPr="00BD1F80" w:rsidRDefault="003E17F1" w:rsidP="00E90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</w:t>
      </w:r>
      <w:r w:rsidR="00E9062F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Федеральный закон от 06 октября 2003 года № 131-ФЗ «Об общих принципах организации местного самоуправления в Российской Федерации» </w:t>
      </w:r>
      <w:r w:rsidR="00E9062F" w:rsidRPr="00BD1F80">
        <w:rPr>
          <w:rFonts w:ascii="Times New Roman" w:hAnsi="Times New Roman" w:cs="Times New Roman"/>
          <w:sz w:val="26"/>
          <w:szCs w:val="26"/>
        </w:rPr>
        <w:t>(«Собрание законодательства Российской Федерации», 06.10.2003, № 40, ст. 3822)</w:t>
      </w:r>
    </w:p>
    <w:p w:rsidR="003E17F1" w:rsidRPr="003E17F1" w:rsidRDefault="00EB36A8" w:rsidP="003E17F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9062F" w:rsidRPr="00587BC7">
        <w:rPr>
          <w:rFonts w:ascii="Times New Roman" w:hAnsi="Times New Roman" w:cs="Times New Roman"/>
          <w:sz w:val="26"/>
          <w:szCs w:val="26"/>
        </w:rPr>
        <w:t xml:space="preserve"> </w:t>
      </w:r>
      <w:r w:rsidR="003E17F1" w:rsidRPr="00313515">
        <w:rPr>
          <w:rFonts w:ascii="Times New Roman" w:hAnsi="Times New Roman" w:cs="Times New Roman"/>
          <w:sz w:val="26"/>
          <w:szCs w:val="26"/>
        </w:rPr>
        <w:t xml:space="preserve">Постановление   Правительства Российской Федерации от 16 мая 2011 года № 373 «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</w:t>
      </w:r>
      <w:r w:rsidR="003E17F1">
        <w:rPr>
          <w:rFonts w:ascii="Times New Roman" w:hAnsi="Times New Roman" w:cs="Times New Roman"/>
          <w:sz w:val="26"/>
          <w:szCs w:val="26"/>
        </w:rPr>
        <w:t>(</w:t>
      </w:r>
      <w:r w:rsidR="003E17F1">
        <w:rPr>
          <w:rFonts w:ascii="Times New Roman" w:eastAsiaTheme="minorHAnsi" w:hAnsi="Times New Roman" w:cs="Times New Roman"/>
          <w:sz w:val="26"/>
          <w:szCs w:val="26"/>
          <w:lang w:eastAsia="en-US"/>
        </w:rPr>
        <w:t>«Собрание законодательства Российской Федерации</w:t>
      </w:r>
      <w:r w:rsidR="003E17F1" w:rsidRPr="003E17F1">
        <w:rPr>
          <w:rFonts w:ascii="Times New Roman" w:eastAsiaTheme="minorHAnsi" w:hAnsi="Times New Roman" w:cs="Times New Roman"/>
          <w:sz w:val="26"/>
          <w:szCs w:val="26"/>
          <w:lang w:eastAsia="en-US"/>
        </w:rPr>
        <w:t>, 30.05.20</w:t>
      </w:r>
      <w:r w:rsidR="003E17F1">
        <w:rPr>
          <w:rFonts w:ascii="Times New Roman" w:eastAsiaTheme="minorHAnsi" w:hAnsi="Times New Roman" w:cs="Times New Roman"/>
          <w:sz w:val="26"/>
          <w:szCs w:val="26"/>
          <w:lang w:eastAsia="en-US"/>
        </w:rPr>
        <w:t>11, № 22, ст. 3169)</w:t>
      </w:r>
    </w:p>
    <w:p w:rsidR="00E9062F" w:rsidRPr="00587BC7" w:rsidRDefault="003E17F1" w:rsidP="00E90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90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Правила</w:t>
      </w:r>
      <w:r w:rsidR="00E9062F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</w:r>
      <w:r w:rsidR="00E9062F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утверждены</w:t>
      </w:r>
      <w:r w:rsidR="00E9062F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Министерства культуры и массовых коммуникаций Российской Федерации  от 18</w:t>
      </w:r>
      <w:r w:rsidR="00E90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</w:t>
      </w:r>
      <w:r w:rsidR="00E9062F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>2007</w:t>
      </w:r>
      <w:r w:rsidR="00E90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E9062F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19</w:t>
      </w:r>
      <w:r w:rsidR="00E90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9062F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E9062F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Бюллетень нормативных актов федеральны</w:t>
      </w:r>
      <w:r w:rsidR="00E9062F">
        <w:rPr>
          <w:rFonts w:ascii="Times New Roman" w:hAnsi="Times New Roman" w:cs="Times New Roman"/>
          <w:sz w:val="26"/>
          <w:szCs w:val="26"/>
          <w:shd w:val="clear" w:color="auto" w:fill="FFFFFF"/>
        </w:rPr>
        <w:t>х органов исполнительной власти», №</w:t>
      </w:r>
      <w:r w:rsidR="00E9062F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20, 14.05.2007.</w:t>
      </w:r>
      <w:proofErr w:type="gramEnd"/>
      <w:r w:rsidR="00E9062F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Изменения, внесенные</w:t>
      </w:r>
      <w:r w:rsidR="00E9062F"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E9062F" w:rsidRPr="00A60693">
        <w:rPr>
          <w:rFonts w:ascii="Times New Roman" w:hAnsi="Times New Roman" w:cs="Times New Roman"/>
          <w:sz w:val="26"/>
          <w:szCs w:val="26"/>
        </w:rPr>
        <w:t>Приказом</w:t>
      </w:r>
      <w:r w:rsidR="00E9062F"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E9062F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Минкультуры </w:t>
      </w:r>
      <w:r w:rsidR="00E9062F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 </w:t>
      </w:r>
      <w:r w:rsidR="00E9062F">
        <w:rPr>
          <w:rFonts w:ascii="Times New Roman" w:hAnsi="Times New Roman" w:cs="Times New Roman"/>
          <w:sz w:val="26"/>
          <w:szCs w:val="26"/>
          <w:shd w:val="clear" w:color="auto" w:fill="FFFFFF"/>
        </w:rPr>
        <w:t>от 16.02.2009 №</w:t>
      </w:r>
      <w:r w:rsidR="00E9062F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68,</w:t>
      </w:r>
      <w:r w:rsidR="00E9062F"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E9062F" w:rsidRPr="00A60693">
        <w:rPr>
          <w:rFonts w:ascii="Times New Roman" w:hAnsi="Times New Roman" w:cs="Times New Roman"/>
          <w:sz w:val="26"/>
          <w:szCs w:val="26"/>
        </w:rPr>
        <w:t>вступили</w:t>
      </w:r>
      <w:r w:rsidR="00E9062F"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E9062F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в силу по истечении 10 дней после дня официальног</w:t>
      </w:r>
      <w:r w:rsidR="00E9062F">
        <w:rPr>
          <w:rFonts w:ascii="Times New Roman" w:hAnsi="Times New Roman" w:cs="Times New Roman"/>
          <w:sz w:val="26"/>
          <w:szCs w:val="26"/>
          <w:shd w:val="clear" w:color="auto" w:fill="FFFFFF"/>
        </w:rPr>
        <w:t>о опубликования (</w:t>
      </w:r>
      <w:proofErr w:type="gramStart"/>
      <w:r w:rsidR="00E9062F">
        <w:rPr>
          <w:rFonts w:ascii="Times New Roman" w:hAnsi="Times New Roman" w:cs="Times New Roman"/>
          <w:sz w:val="26"/>
          <w:szCs w:val="26"/>
          <w:shd w:val="clear" w:color="auto" w:fill="FFFFFF"/>
        </w:rPr>
        <w:t>опубликован</w:t>
      </w:r>
      <w:proofErr w:type="gramEnd"/>
      <w:r w:rsidR="00E9062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«Российской газете»</w:t>
      </w:r>
      <w:r w:rsidR="00E9062F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- 20.05.2009)</w:t>
      </w:r>
    </w:p>
    <w:p w:rsidR="003E17F1" w:rsidRPr="003E17F1" w:rsidRDefault="003E17F1" w:rsidP="003E17F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9062F" w:rsidRPr="00687B86">
        <w:rPr>
          <w:rFonts w:ascii="Times New Roman" w:hAnsi="Times New Roman" w:cs="Times New Roman"/>
          <w:sz w:val="26"/>
          <w:szCs w:val="26"/>
        </w:rPr>
        <w:t>Закон</w:t>
      </w:r>
      <w:r w:rsidR="00E9062F" w:rsidRPr="00587BC7">
        <w:rPr>
          <w:rFonts w:ascii="Times New Roman" w:hAnsi="Times New Roman" w:cs="Times New Roman"/>
          <w:sz w:val="26"/>
          <w:szCs w:val="26"/>
        </w:rPr>
        <w:t xml:space="preserve"> </w:t>
      </w:r>
      <w:r w:rsidR="00E9062F" w:rsidRPr="00687B86">
        <w:rPr>
          <w:rFonts w:ascii="Times New Roman" w:hAnsi="Times New Roman" w:cs="Times New Roman"/>
          <w:sz w:val="26"/>
          <w:szCs w:val="26"/>
        </w:rPr>
        <w:t>Брянской</w:t>
      </w:r>
      <w:r w:rsidR="00E9062F" w:rsidRPr="00587BC7">
        <w:rPr>
          <w:rFonts w:ascii="Times New Roman" w:hAnsi="Times New Roman" w:cs="Times New Roman"/>
          <w:sz w:val="26"/>
          <w:szCs w:val="26"/>
        </w:rPr>
        <w:t xml:space="preserve"> области от </w:t>
      </w:r>
      <w:r w:rsidR="00E9062F" w:rsidRPr="00687B86">
        <w:rPr>
          <w:rFonts w:ascii="Times New Roman" w:hAnsi="Times New Roman" w:cs="Times New Roman"/>
          <w:sz w:val="26"/>
          <w:szCs w:val="26"/>
        </w:rPr>
        <w:t>18 декабря 2007 года</w:t>
      </w:r>
      <w:r w:rsidR="00E9062F" w:rsidRPr="00587BC7">
        <w:rPr>
          <w:rFonts w:ascii="Times New Roman" w:hAnsi="Times New Roman" w:cs="Times New Roman"/>
          <w:sz w:val="26"/>
          <w:szCs w:val="26"/>
        </w:rPr>
        <w:t xml:space="preserve"> № </w:t>
      </w:r>
      <w:r w:rsidR="00E9062F" w:rsidRPr="00687B86">
        <w:rPr>
          <w:rFonts w:ascii="Times New Roman" w:hAnsi="Times New Roman" w:cs="Times New Roman"/>
          <w:sz w:val="26"/>
          <w:szCs w:val="26"/>
        </w:rPr>
        <w:t xml:space="preserve">171- </w:t>
      </w:r>
      <w:proofErr w:type="gramStart"/>
      <w:r w:rsidR="00E9062F" w:rsidRPr="00687B86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="00E9062F" w:rsidRPr="00587BC7">
        <w:rPr>
          <w:rFonts w:ascii="Times New Roman" w:hAnsi="Times New Roman" w:cs="Times New Roman"/>
          <w:sz w:val="26"/>
          <w:szCs w:val="26"/>
        </w:rPr>
        <w:t xml:space="preserve"> «Об архивном деле в </w:t>
      </w:r>
      <w:r w:rsidR="00E9062F" w:rsidRPr="00687B86">
        <w:rPr>
          <w:rFonts w:ascii="Times New Roman" w:hAnsi="Times New Roman" w:cs="Times New Roman"/>
          <w:sz w:val="26"/>
          <w:szCs w:val="26"/>
        </w:rPr>
        <w:t>Брянской</w:t>
      </w:r>
      <w:r w:rsidR="00E9062F">
        <w:rPr>
          <w:rFonts w:ascii="Times New Roman" w:hAnsi="Times New Roman" w:cs="Times New Roman"/>
          <w:sz w:val="26"/>
          <w:szCs w:val="26"/>
        </w:rPr>
        <w:t xml:space="preserve"> области»</w:t>
      </w:r>
      <w:r w:rsidRPr="003E17F1">
        <w:t xml:space="preserve"> </w:t>
      </w:r>
      <w:r>
        <w:t>(</w:t>
      </w:r>
      <w:r w:rsidRPr="003E17F1">
        <w:rPr>
          <w:rFonts w:ascii="Times New Roman" w:eastAsiaTheme="minorHAnsi" w:hAnsi="Times New Roman" w:cs="Times New Roman"/>
          <w:sz w:val="26"/>
          <w:szCs w:val="26"/>
          <w:lang w:eastAsia="en-US"/>
        </w:rPr>
        <w:t>Информационный бюллетень "Официаль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ная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Брянщина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", № 18, 29.12.2007, </w:t>
      </w:r>
      <w:r w:rsidRPr="003E17F1">
        <w:rPr>
          <w:rFonts w:ascii="Times New Roman" w:hAnsi="Times New Roman" w:cs="Times New Roman"/>
          <w:sz w:val="26"/>
          <w:szCs w:val="26"/>
        </w:rPr>
        <w:t xml:space="preserve">размещен на официальном </w:t>
      </w:r>
      <w:proofErr w:type="spellStart"/>
      <w:r w:rsidRPr="003E17F1">
        <w:rPr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Pr="003E17F1">
        <w:rPr>
          <w:rFonts w:ascii="Times New Roman" w:hAnsi="Times New Roman" w:cs="Times New Roman"/>
          <w:sz w:val="26"/>
          <w:szCs w:val="26"/>
        </w:rPr>
        <w:t xml:space="preserve"> правовой информации http://www.pravo.gov.ru - 10.08.2015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3E17F1" w:rsidRPr="00313515" w:rsidRDefault="003E17F1" w:rsidP="003E17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Устав </w:t>
      </w:r>
      <w:proofErr w:type="spell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принят решением </w:t>
      </w:r>
      <w:proofErr w:type="spell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депутатов от 30 января 2008 года № 3-444;</w:t>
      </w:r>
    </w:p>
    <w:p w:rsidR="00E9062F" w:rsidRPr="003E17F1" w:rsidRDefault="003E17F1" w:rsidP="003E17F1">
      <w:pPr>
        <w:pStyle w:val="ConsPlusNormal"/>
        <w:widowControl/>
        <w:numPr>
          <w:ilvl w:val="0"/>
          <w:numId w:val="2"/>
        </w:numPr>
        <w:tabs>
          <w:tab w:val="num" w:pos="115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313515">
        <w:rPr>
          <w:rFonts w:ascii="Times New Roman" w:hAnsi="Times New Roman" w:cs="Times New Roman"/>
          <w:sz w:val="26"/>
          <w:szCs w:val="26"/>
        </w:rPr>
        <w:t xml:space="preserve">остановление  администрации </w:t>
      </w:r>
      <w:proofErr w:type="spellStart"/>
      <w:r w:rsidRPr="0031351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13515">
        <w:rPr>
          <w:rFonts w:ascii="Times New Roman" w:hAnsi="Times New Roman" w:cs="Times New Roman"/>
          <w:sz w:val="26"/>
          <w:szCs w:val="26"/>
        </w:rPr>
        <w:t xml:space="preserve"> муниципального 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="00E9062F" w:rsidRPr="003E17F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 также</w:t>
      </w:r>
    </w:p>
    <w:p w:rsidR="00E9062F" w:rsidRPr="00BD1F80" w:rsidRDefault="003E17F1" w:rsidP="00E90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</w:t>
      </w:r>
      <w:r w:rsidR="00E9062F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иные нормативные правовые акты в сфере</w:t>
      </w:r>
      <w:r w:rsidR="00E9062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архивной</w:t>
      </w:r>
      <w:r w:rsidR="00E9062F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E9062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деятельности</w:t>
      </w:r>
      <w:r w:rsidR="00E9062F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2A0EF1" w:rsidRPr="00313515" w:rsidRDefault="002A0EF1" w:rsidP="0031351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F672D" w:rsidRPr="00BD1F80" w:rsidRDefault="00DF672D" w:rsidP="00DF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получения муниципальной услуги заявителем предоставляется заявление о предоставлении информации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ф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орма  заявления о предоставлении инфо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рмации</w:t>
      </w:r>
      <w:r w:rsidR="00E43E4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приводится в 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</w:t>
      </w:r>
      <w:r w:rsidR="00562773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иложени</w:t>
      </w:r>
      <w:r w:rsidR="00E43E4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 </w:t>
      </w:r>
      <w:r w:rsidR="00562773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№ 2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 </w:t>
      </w:r>
      <w:r w:rsidR="00DF672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административному регламенту.</w:t>
      </w:r>
    </w:p>
    <w:p w:rsidR="00073FAA" w:rsidRPr="00313515" w:rsidRDefault="00DF672D" w:rsidP="00DF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заявлении указываются </w:t>
      </w:r>
      <w:r w:rsidR="00E43E4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</w:t>
      </w:r>
      <w:r w:rsidR="00073FAA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ведения, необходимые для исполнения:</w:t>
      </w:r>
    </w:p>
    <w:p w:rsidR="00073FAA" w:rsidRPr="00313515" w:rsidRDefault="00073FAA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наименование организации или должностного лица, которому они адресованы;</w:t>
      </w:r>
    </w:p>
    <w:p w:rsidR="00073FAA" w:rsidRPr="00313515" w:rsidRDefault="00073FAA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-фамилия, имя, отчество;</w:t>
      </w:r>
    </w:p>
    <w:p w:rsidR="00073FAA" w:rsidRPr="00313515" w:rsidRDefault="00073FAA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-почтовый адрес места жительства;</w:t>
      </w:r>
    </w:p>
    <w:p w:rsidR="00073FAA" w:rsidRPr="00313515" w:rsidRDefault="00073FAA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-</w:t>
      </w:r>
      <w:r w:rsidR="008B4434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дата отправления письма.</w:t>
      </w:r>
    </w:p>
    <w:p w:rsidR="00073FAA" w:rsidRDefault="008B4434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получения сведений, содержащих персональные данные о третьих лицах, дополнительно представляются документы, подтверждающие полномочия заявителя, предусмотренные законодательством Российской Федерации.</w:t>
      </w:r>
    </w:p>
    <w:p w:rsidR="00E9785A" w:rsidRPr="00313515" w:rsidRDefault="00E9785A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785A" w:rsidRPr="00BD1F80" w:rsidRDefault="00E9785A" w:rsidP="00E97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</w:t>
      </w:r>
      <w:r w:rsidRPr="00BD1F80"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 w:rsidRPr="00BD1F80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9785A" w:rsidRPr="00004222" w:rsidRDefault="00E9785A" w:rsidP="00E97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422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Брянской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E9785A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8714E" w:rsidRPr="00BD1F80" w:rsidRDefault="0048714E" w:rsidP="00487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11.  Исчерпывающий перечень оснований для отказа в приеме документов,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48714E" w:rsidRPr="000677A2" w:rsidRDefault="0048714E" w:rsidP="0048714E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</w:t>
      </w: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тсутствие документов, указанных в пункте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9</w:t>
      </w: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регламента</w:t>
      </w: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;</w:t>
      </w:r>
    </w:p>
    <w:p w:rsidR="0048714E" w:rsidRPr="000677A2" w:rsidRDefault="0048714E" w:rsidP="0048714E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отсутствие в письменном заявлении фамилии гражданина и почтового адреса, по которому должен быть направлен ответ;</w:t>
      </w:r>
    </w:p>
    <w:p w:rsidR="0048714E" w:rsidRPr="000677A2" w:rsidRDefault="0048714E" w:rsidP="0048714E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отсутствие документов, подтверждающих полномочия представителя заявителя</w:t>
      </w:r>
      <w:r w:rsidRPr="00997C7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48714E" w:rsidRPr="00997C78" w:rsidRDefault="0048714E" w:rsidP="00487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785A" w:rsidRPr="00BD1F80" w:rsidRDefault="0048714E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12</w:t>
      </w:r>
      <w:r w:rsidR="00E9785A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 Исчерпывающий перечень оснований для приостановления или отказа в предоставлении муниципальной услуги</w:t>
      </w:r>
      <w:r w:rsidR="00E9785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85A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Основания для приос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тановления муниципальной услуги:</w:t>
      </w:r>
    </w:p>
    <w:p w:rsidR="00E9785A" w:rsidRPr="00C9105E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заявитель не предоставил  или предоставил неполный пакет документов; </w:t>
      </w:r>
    </w:p>
    <w:p w:rsidR="00E9785A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105E">
        <w:rPr>
          <w:rFonts w:ascii="Times New Roman" w:eastAsia="Times New Roman" w:hAnsi="Times New Roman" w:cs="Times New Roman"/>
          <w:sz w:val="26"/>
          <w:szCs w:val="26"/>
          <w:lang w:eastAsia="ar-SA"/>
        </w:rPr>
        <w:t>- наличие в документах, представленных заявителем, недостоверных сведений или несоответствие их требованиям законодательства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8B4434" w:rsidRDefault="00E9785A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по запросам</w:t>
      </w:r>
      <w:r w:rsidR="008B4434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поступившим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="008B4434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которые не могут быть исполнены без предоставления дополнительных сведений, в течение 5 дней с момента регистрации гражданам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8B4434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направляется ответ с указанием предоставления необходимых данных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85A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Основания для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отказа в предоставлении муниципальной услуги:</w:t>
      </w:r>
    </w:p>
    <w:p w:rsidR="00E9785A" w:rsidRPr="00EB26D8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</w:t>
      </w:r>
      <w:r w:rsidRPr="00EB2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ению;</w:t>
      </w:r>
    </w:p>
    <w:p w:rsidR="00E9785A" w:rsidRPr="00EB26D8" w:rsidRDefault="00E9785A" w:rsidP="00E9785A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стимости злоупотребления правом;</w:t>
      </w:r>
    </w:p>
    <w:p w:rsidR="00E9785A" w:rsidRPr="00EB26D8" w:rsidRDefault="00E9785A" w:rsidP="00E9785A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</w:t>
      </w:r>
      <w:proofErr w:type="gramEnd"/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уполномоченный орган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О принятом 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ешении информируется  заявитель;</w:t>
      </w:r>
    </w:p>
    <w:p w:rsidR="00E9785A" w:rsidRPr="00EB26D8" w:rsidRDefault="00E9785A" w:rsidP="00E9785A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заявление содержит вопросы, рассмотрение которых не входит в компетенцию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уполномоченного органа;</w:t>
      </w:r>
    </w:p>
    <w:p w:rsidR="00E9785A" w:rsidRPr="00EB26D8" w:rsidRDefault="00E9785A" w:rsidP="00E9785A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запрашиваемая заявителем информация отсутствует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уполномоченном органе;</w:t>
      </w:r>
    </w:p>
    <w:p w:rsidR="00E9785A" w:rsidRPr="00EB26D8" w:rsidRDefault="00E9785A" w:rsidP="00E9785A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 разглашения указанных сведений.</w:t>
      </w:r>
    </w:p>
    <w:p w:rsidR="00E9785A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13.Перечень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85A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Предоставление услуг, которые являются  необходимыми и обязательными для предоставления муниципальной услуги, не требуется.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14. Порядок, размер и основания взимания государственной пошлины или иной платы, взимаемой за предоставление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15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85A" w:rsidRDefault="00E9785A" w:rsidP="00E97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E6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9785A" w:rsidRPr="00BD1F80" w:rsidRDefault="00E9785A" w:rsidP="00E97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785A" w:rsidRPr="00BD1F80" w:rsidRDefault="00E9785A" w:rsidP="00397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16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  <w:r w:rsidR="00397CD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85A" w:rsidRDefault="00E9785A" w:rsidP="00397C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регистрации з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апрос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заявителя составляет один рабочий день.</w:t>
      </w:r>
    </w:p>
    <w:p w:rsidR="00E9785A" w:rsidRPr="00BC4174" w:rsidRDefault="00E9785A" w:rsidP="00E978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Запрос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заявителя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рассматривается и исполняется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уполномоченным органом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 наличии в запросе наименования юридического лица (для граждан - фамилии, имени и отчества), почтового и/или электронного адреса пользователя, указания темы (вопроса), хронологии запрашиваемой информации.</w:t>
      </w:r>
    </w:p>
    <w:p w:rsidR="00E9785A" w:rsidRPr="00BC4174" w:rsidRDefault="00E9785A" w:rsidP="00E978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Запрос, не относящийся к составу хранящихся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муниципальном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E9785A" w:rsidRPr="00BC4174" w:rsidRDefault="00E9785A" w:rsidP="00E978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поступлении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муниципальный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архив </w:t>
      </w:r>
      <w:proofErr w:type="spellStart"/>
      <w:proofErr w:type="gramStart"/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Интернет-обращения</w:t>
      </w:r>
      <w:proofErr w:type="spellEnd"/>
      <w:proofErr w:type="gramEnd"/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(запроса) пользователя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E9785A" w:rsidRPr="00BC4174" w:rsidRDefault="00E9785A" w:rsidP="00E978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 на запрос пользователя дается на государственном языке Российской Федерации.</w:t>
      </w:r>
    </w:p>
    <w:p w:rsidR="00E9785A" w:rsidRPr="00BC4174" w:rsidRDefault="00E9785A" w:rsidP="00E978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а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рхив осуществляет прием граждан в приемной или столе справок и ведет их учет по установленной форме. Руководство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архива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несет личную ответственность за организацию приема и рассмотрения запросов граждан.</w:t>
      </w:r>
    </w:p>
    <w:p w:rsidR="00E9785A" w:rsidRDefault="00E9785A" w:rsidP="00E978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муниципальный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архив рассматривает в первоочередном порядке в установленные законодательством либо в согласованные с ними сроки. </w:t>
      </w:r>
      <w:proofErr w:type="gramEnd"/>
    </w:p>
    <w:p w:rsidR="00E9785A" w:rsidRPr="00BC4174" w:rsidRDefault="00E9785A" w:rsidP="00E978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необходимости проведения объемной работы по поиску и копированию архивных документов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муниципальный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архив письменно извещает пользователя о промежуточных результатах работы. Вид информационного документа, подготавливаемого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муниципальным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архивом по запросу пользователя, согласовывается с ним, если об этом не указано в запросе.</w:t>
      </w:r>
    </w:p>
    <w:p w:rsidR="00397CD7" w:rsidRDefault="00397CD7" w:rsidP="00397CD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E9785A" w:rsidRPr="00BD1F80" w:rsidRDefault="00E9785A" w:rsidP="00397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17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</w:t>
      </w:r>
      <w:r w:rsidR="00397CD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повышения комфортности заявителей при получении муниципальной услуги в помещении, в котором предоставляется муниципальная услуга, предусмотрены следующие условия: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прием заявителей осуществляется в специально выделенных кабинках. Каждое помещение оформляется информационной табличкой с указанием номера кабинета, фамилии, имени, отчества и должности специалиста, осуществляющего прием и выдачу документов;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оснащение помещения средствами пожаротушения и оповещения о возникновении чрезвычайной ситуации, охранной сигнализации;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 помещение ожидания граждан оснащено местами для ожидания и столиками для оформления документов; аппаратом для ксерокопирования; информационным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стендом, который позволяет любому желающему ознакомиться и получить информацию, размещенную на сайте администрации.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E9785A" w:rsidRPr="00BD1F80" w:rsidRDefault="00E9785A" w:rsidP="00907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18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907CC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информированность заявителей о муниципальной услуге;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компетентность,   оперативность  и   профессиональная   грамотность персонала;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отсутствие обоснованных жалоб заявителей.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наличие отдельного входа в здание;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услуги в электронном виде не более 1-го раза.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составляет не более 20 минут.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ходе предоставления муниципальной услуги может быть получена заявителем: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лично;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 телефону;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электронной почты;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через письменное обращение;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сети «Интернет».</w:t>
      </w:r>
    </w:p>
    <w:p w:rsidR="00E9785A" w:rsidRPr="00BD1F80" w:rsidRDefault="00E9785A" w:rsidP="00E97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E9785A" w:rsidRPr="00BD1F80" w:rsidRDefault="00E9785A" w:rsidP="00907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 w:rsidR="00907CC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85A" w:rsidRPr="00EF55D8" w:rsidRDefault="00E9785A" w:rsidP="00E9785A">
      <w:pPr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Заявление может </w:t>
      </w:r>
      <w:r w:rsidRPr="00EF55D8">
        <w:rPr>
          <w:rFonts w:ascii="Times New Roman" w:eastAsia="Arial" w:hAnsi="Times New Roman" w:cs="Times New Roman"/>
          <w:sz w:val="26"/>
          <w:szCs w:val="26"/>
          <w:lang w:eastAsia="ar-SA"/>
        </w:rPr>
        <w:t>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E9785A" w:rsidRPr="00EF55D8" w:rsidRDefault="00E9785A" w:rsidP="00E97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E9785A" w:rsidRPr="00EF55D8" w:rsidRDefault="00E9785A" w:rsidP="00E97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Заявление, поступившее в администрацию в форме электронного документа, подлежит рассмотрению в порядке, установленном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разделом 3 настоящего</w:t>
      </w: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регламента</w:t>
      </w: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91214" w:rsidRPr="00313515" w:rsidRDefault="00491214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50192" w:rsidRPr="00313515" w:rsidRDefault="00491214" w:rsidP="00EC4E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</w:t>
      </w:r>
      <w:r w:rsidR="00E43E4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 ПРЕДОСТАВЛЕНИЮ МУНИЦИПАЛЬНОЙ УСЛУГИ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ТРЕБОВАНИЯ К ПОРЯДКУ ИХ ВЫПОЛНЕНИЯ</w:t>
      </w:r>
    </w:p>
    <w:p w:rsidR="00DA437D" w:rsidRPr="00313515" w:rsidRDefault="00E90878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20.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Последовательность административных процедур при предоставлении муниципальной услуги отражена в </w:t>
      </w:r>
      <w:hyperlink r:id="rId15" w:anchor="Par266" w:history="1">
        <w:r w:rsidR="00750192" w:rsidRPr="00313515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блок-схеме</w:t>
        </w:r>
      </w:hyperlink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к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оторая приводится в </w:t>
      </w:r>
      <w:r w:rsidR="00E43E4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риложении № 1 к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административному р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егламенту.</w:t>
      </w:r>
    </w:p>
    <w:p w:rsidR="00750192" w:rsidRPr="00313515" w:rsidRDefault="00E90878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21.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Муниципальная услуга при письменном обращении заявителя включает в себя следующие административные процедуры: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прием и регистрация заявления</w:t>
      </w:r>
      <w:r w:rsidR="001D3BB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 предоставлении муниципальной услуги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750192" w:rsidRDefault="00A5301D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рассмотрение заявления и подготовка информации заявителю или отказ </w:t>
      </w:r>
      <w:r w:rsidR="001D3BB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</w:t>
      </w:r>
      <w:r w:rsidR="001D3BB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ставлении муниципальной услуги;</w:t>
      </w:r>
    </w:p>
    <w:p w:rsidR="001D3BB8" w:rsidRDefault="001D3BB8" w:rsidP="001D3B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в) о</w:t>
      </w:r>
      <w:r w:rsidRPr="0031351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формление архивных справок, архивных выписок и архивных копий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A437D" w:rsidRDefault="00A5301D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 выдача результата предоставления муниципальной услуги.</w:t>
      </w:r>
    </w:p>
    <w:p w:rsidR="001D3BB8" w:rsidRPr="00313515" w:rsidRDefault="001D3BB8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0192" w:rsidRPr="00313515" w:rsidRDefault="00E90878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21.1.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Прием и регистрация заявления о предоставлении </w:t>
      </w:r>
      <w:r w:rsidR="002B4B5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</w:t>
      </w:r>
      <w:r w:rsidR="00E43E41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750192" w:rsidRPr="00313515" w:rsidRDefault="00E43E41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снованием для предоставления муниципальной услуги является поступление запроса в виде заявления о предоставлени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Должностное лицо, ответственное за выполнение административной процедуры - специалист, ответственный за прием документов.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личном обращении специалист, ответственный за прием документов: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устанавливает предмет обращения;</w:t>
      </w:r>
    </w:p>
    <w:p w:rsidR="00DA437D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устанавливает личность заявителя (представителя заявителя).</w:t>
      </w:r>
    </w:p>
    <w:p w:rsidR="00DA437D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ответственный за прием документов, регистрирует факт получен</w:t>
      </w:r>
      <w:r w:rsidR="00DA437D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ия от заявителя запроса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журнале регистрации входящей документации, указывая фамилию, имя, отчество заявителя, дату предоставления запроса, контактные телефоны, адрес электронной почты (при наличии), дату обращения за результатом муниципальной услуги.</w:t>
      </w:r>
    </w:p>
    <w:p w:rsidR="00DA437D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сроке завершения предоставления муниципальной услуги и возможности ее получения заявителем сообщается заявителю при подаче запроса, а в случае сокращения срока - по указанному в запросе телефону или адресу электронной почты.</w:t>
      </w:r>
    </w:p>
    <w:p w:rsidR="00E90878" w:rsidRDefault="001D3BB8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21.2</w:t>
      </w:r>
      <w:r w:rsidR="00E9087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ассмотрение заявления и подготовка информации заявителю или отказ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ставлении муниципальной услуги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r w:rsidR="006D0833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</w:t>
      </w:r>
    </w:p>
    <w:p w:rsidR="00F043FB" w:rsidRPr="00313515" w:rsidRDefault="00E83897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проведенной поисковой работы</w:t>
      </w:r>
      <w:r w:rsidR="00E908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муниципальным 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архивом осуществляется подготовка ответов заявителям. Ответ может быть подготовлен в виде:</w:t>
      </w:r>
    </w:p>
    <w:p w:rsidR="00F043FB" w:rsidRPr="00313515" w:rsidRDefault="00C70BCF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E8389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письменного уведомления  о направлении запроса на исполнение в  организацию;</w:t>
      </w:r>
    </w:p>
    <w:p w:rsidR="00F043FB" w:rsidRPr="00313515" w:rsidRDefault="00C70BCF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D1044A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8389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письменного уведомления  о необходимости предоставления дополнительных сведений для исполнения запроса;</w:t>
      </w:r>
    </w:p>
    <w:p w:rsidR="00E516E7" w:rsidRPr="00313515" w:rsidRDefault="00C70BCF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E8389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архивной справки, архивной выписки или архивной копии.</w:t>
      </w:r>
      <w:r w:rsidR="00E516E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</w:p>
    <w:p w:rsidR="00E83897" w:rsidRPr="00313515" w:rsidRDefault="00E516E7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043FB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8389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отсутствии архивных документов, необходимых для исполнения запроса,</w:t>
      </w:r>
      <w:r w:rsidR="00F043FB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8389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составляется ответ об отсутствии запрашиваемых сведений. В ответе излагается причина, по которой не представляется возможным выдать </w:t>
      </w:r>
      <w:proofErr w:type="spellStart"/>
      <w:r w:rsidR="00E8389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</w:t>
      </w:r>
      <w:r w:rsidR="001D3B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требуемый</w:t>
      </w:r>
      <w:proofErr w:type="spellEnd"/>
      <w:r w:rsidR="001D3B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документ или справку</w:t>
      </w:r>
      <w:r w:rsidR="00E908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E8389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</w:p>
    <w:p w:rsidR="001D3BB8" w:rsidRDefault="001D3BB8" w:rsidP="001D3B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 xml:space="preserve">21.3. </w:t>
      </w:r>
      <w:r w:rsidR="00E83897" w:rsidRPr="0031351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Оформление архивных справок, архивных выписок и архивных копий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516E7" w:rsidRPr="00313515" w:rsidRDefault="00E83897" w:rsidP="001D3B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основании проведенной работы по выявлению запрашиваемых документов  специалисты  </w:t>
      </w:r>
      <w:r w:rsidR="00CC73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готовят архивные справки, архивные выписки или архивные копии.</w:t>
      </w:r>
      <w:r w:rsidR="00E516E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</w:p>
    <w:p w:rsidR="00E516E7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</w:t>
      </w:r>
      <w:r w:rsidR="00E516E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516E7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Несовпадение отдельных данных архивных документов со сведениями, 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одного из них оговариваются в тексте справки в скобках («Так в документе», «Так в тексте оригинала»).</w:t>
      </w:r>
      <w:r w:rsidR="00E516E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</w:p>
    <w:p w:rsidR="00E516E7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неразборчиво»).</w:t>
      </w:r>
      <w:r w:rsidR="00E516E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A70730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 Подчистки и помарки в архивных справках не допускаются.</w:t>
      </w:r>
    </w:p>
    <w:p w:rsidR="00E516E7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события.</w:t>
      </w:r>
      <w:r w:rsidR="00E516E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E516E7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архивной справке, объем которой превышает один лист, листы должны быть прошиты, пронумерова</w:t>
      </w:r>
      <w:r w:rsidR="00EC4E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 и скреплены гербовой печатью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E516E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516E7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Архивная справка оформляется на бланке </w:t>
      </w:r>
      <w:r w:rsidR="00D42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адресуется непосредственно заявителю.</w:t>
      </w:r>
      <w:r w:rsidR="00E516E7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27417C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Архивная справка подписывается руководителем </w:t>
      </w:r>
      <w:r w:rsidR="00EC4E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 уполномоченным им лицом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заверяется гербовой печатью, проставляется номер и дата составления.</w:t>
      </w:r>
    </w:p>
    <w:p w:rsidR="0027417C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 пропуски в тексте архивного документа отдельных слов обозначаются многоточием.</w:t>
      </w:r>
      <w:r w:rsidR="0027417C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27417C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 Отдельные слова и выражения оригинала, вызывающие сомнения в их точности, оговариваются словами «Так в тексте оригинала», «Так в документе». После текста архивной выписки указываются архивный шифр и номера листов единицы хранения архивного документа.</w:t>
      </w:r>
      <w:r w:rsidR="0027417C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</w:p>
    <w:p w:rsidR="001D3BB8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скрепляются. </w:t>
      </w:r>
      <w:r w:rsidR="00D025AD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</w:t>
      </w:r>
    </w:p>
    <w:p w:rsidR="0027417C" w:rsidRPr="00313515" w:rsidRDefault="00E83897" w:rsidP="003135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Архивная копия заверяется гербовой печатью и подписью руководителя </w:t>
      </w:r>
      <w:r w:rsidR="00EC4E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или уполномоченного им лица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27417C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C70BCF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D025AD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C70BCF"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</w:p>
    <w:p w:rsidR="001D3BB8" w:rsidRDefault="00E83897" w:rsidP="001D3B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Архивные справки, архивные выписки и архивные копии оформляются на государственном языке Российской Федерации.</w:t>
      </w:r>
    </w:p>
    <w:p w:rsidR="00691B4F" w:rsidRPr="00313515" w:rsidRDefault="001D3BB8" w:rsidP="001D3B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21.4. Выдача результата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предоставления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Основанием для начала административной процедуры является передача специалистом</w:t>
      </w:r>
      <w:r w:rsidR="005D41E9"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ответственным за рассмотрение заявления и подготовку информации заявителю или отказ в предоставлении муниципальной услуги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результата муниципальной услуги специалисту</w:t>
      </w:r>
      <w:r w:rsidR="005D41E9"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</w:t>
      </w:r>
      <w:r w:rsidR="00C70BCF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ому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 выдачу результатов предоставления муниципальной услуги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личное обращение заявителя для получения документов и предоставлени</w:t>
      </w:r>
      <w:r w:rsidR="00C70BCF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документа, удостоверяющего личность.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Должностное лицо, ответственное за выполнение административного действия </w:t>
      </w:r>
      <w:r w:rsid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специалист</w:t>
      </w:r>
      <w:r w:rsid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ответственный за выдачу результата предоставления муниципальной услуги.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обращении заявителя за получением результата предоставления муниципальной услуги специалист</w:t>
      </w:r>
      <w:r w:rsidR="005D41E9"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ответственный за выдачу результатов предоставления муниципальной услуги, производит следующие действия: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устанавливает личность заявителя или его представителя, полномочия представителя заявителя;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 регистрирует обращение заявителя в </w:t>
      </w:r>
      <w:r w:rsidR="00AF138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журнале исходящей корреспонденции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 знакомит заявителя с перечнем выдаваемых документов (оглашает названия выдаваемых документов), заявитель расписывается в </w:t>
      </w:r>
      <w:r w:rsidR="00AF138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соответствующем журнале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 получении результата муниципальной услуги и иных документов;</w:t>
      </w:r>
    </w:p>
    <w:p w:rsidR="00750192" w:rsidRPr="00313515" w:rsidRDefault="00691B4F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в случае, если в течение 3-х дней после срока, указанного 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приеме заявления, заявитель не обращается за результатом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услуги, специалист </w:t>
      </w:r>
      <w:r w:rsid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="005D41E9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направляет по указанному в заявлении адресу письменное уведомление о необходимости получить результат 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муниципальной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услуги с указанием максимального срока возможности такого получения (не более 1 месяца);</w:t>
      </w:r>
    </w:p>
    <w:p w:rsidR="00AF1382" w:rsidRPr="00313515" w:rsidRDefault="00C70BCF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</w:t>
      </w:r>
      <w:proofErr w:type="spellEnd"/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в случае, если по истечении 1 месяца заявитель не обращается за результатом 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муниципальной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услуги, специалист</w:t>
      </w:r>
      <w:r w:rsidR="005D41E9"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отправляет результат</w:t>
      </w:r>
      <w:r w:rsidR="002905A7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услуги по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указанному адресу</w:t>
      </w:r>
    </w:p>
    <w:p w:rsidR="00750192" w:rsidRPr="00313515" w:rsidRDefault="009A0414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22.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Предоставление муниципальной услуги при устном (лично или по телефону) обращении заявителя.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Основанием для начала административной процедуры является непосредственное устное обращение заявителя (лично или по телефону) о предоставлении информации в уполномоченный орган.</w:t>
      </w:r>
    </w:p>
    <w:p w:rsidR="00750192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</w:t>
      </w:r>
      <w:r w:rsidR="005D41E9"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ответственный за предоставление муниципальной услуги, уточняет, какую информацию хочет получить заявитель, и определяет, относится ли указанный запрос к</w:t>
      </w:r>
      <w:r w:rsidR="003230E0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запросу социально-правового характера.</w:t>
      </w:r>
    </w:p>
    <w:p w:rsidR="00695299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</w:t>
      </w:r>
      <w:r w:rsidR="005D41E9"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ответственный за предоставление муниципальной услуги, предоставляет заявителю, обратившемуся лично или по телефону,</w:t>
      </w:r>
      <w:r w:rsidR="003230E0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исчерпывающую информацию  по вопросам организации исполнения запросов социально-правового характера.</w:t>
      </w:r>
    </w:p>
    <w:p w:rsidR="00750192" w:rsidRPr="00313515" w:rsidRDefault="009A0414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23.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Порядок предоставления муниципальной услуги в электронной форме.</w:t>
      </w:r>
    </w:p>
    <w:p w:rsidR="006C3C90" w:rsidRPr="00313515" w:rsidRDefault="006C3C90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 При поступлении </w:t>
      </w:r>
      <w:proofErr w:type="spellStart"/>
      <w:proofErr w:type="gram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интернет-обращения</w:t>
      </w:r>
      <w:proofErr w:type="spellEnd"/>
      <w:proofErr w:type="gramEnd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(запроса) пользователя с указанием электронной по</w:t>
      </w:r>
      <w:r w:rsidR="009C3D65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ты или почтового адреса </w:t>
      </w:r>
      <w:proofErr w:type="spell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интернет-обращения</w:t>
      </w:r>
      <w:proofErr w:type="spellEnd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(запроса)  в день поступления распечатывается на бумажном носителе, адресату сообщается о принятии обращения к исполнению (при указанном адресе электронной почты) и в дальнейшем работники </w:t>
      </w:r>
      <w:r w:rsidR="009A04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муниципального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архива рассматриваю</w:t>
      </w:r>
      <w:r w:rsidR="009A04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запрос</w:t>
      </w:r>
      <w:r w:rsidR="009C3D65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предоставляют информацию заявителю.</w:t>
      </w:r>
    </w:p>
    <w:p w:rsidR="00695299" w:rsidRPr="00313515" w:rsidRDefault="00750192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Результат предоставления муниципальной услуги либо отказ в предоставлении муниципальной услуги направля</w:t>
      </w:r>
      <w:r w:rsidR="00A77E85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тся на адрес электронной почты либо иным способом, указанным в заявлении</w:t>
      </w:r>
    </w:p>
    <w:p w:rsidR="00383124" w:rsidRDefault="009A0414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24. </w:t>
      </w:r>
      <w:r w:rsidR="0075019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Выдача результата муниципальной услуги направляется заявителю по почте в течение двух дней с момента подготовки ответа, если иной способ доставки не указан в заявлении.</w:t>
      </w:r>
    </w:p>
    <w:p w:rsidR="009A0414" w:rsidRPr="00313515" w:rsidRDefault="009A0414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A1E0A" w:rsidRPr="00BD1F80" w:rsidRDefault="000A1E0A" w:rsidP="000A1E0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IV. ФОРМЫ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ИСПОЛНЕНИЕМ РЕГЛАМЕНТА</w:t>
      </w:r>
    </w:p>
    <w:p w:rsidR="000A1E0A" w:rsidRPr="00BD1F80" w:rsidRDefault="009A0414" w:rsidP="009A0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25</w:t>
      </w:r>
      <w:r w:rsidR="000A1E0A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  Порядок осуществления текущего </w:t>
      </w:r>
      <w:proofErr w:type="gramStart"/>
      <w:r w:rsidR="000A1E0A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="000A1E0A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и исполнением должностными лицами положений административного регламента, а также принятием им решений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Текущий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контроль за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руководителем 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ответственным за организацию работы по предоставлению муниципальной услуги.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A1E0A" w:rsidRPr="00BD1F80" w:rsidRDefault="009A0414" w:rsidP="009A0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26</w:t>
      </w:r>
      <w:r w:rsidR="000A1E0A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="000A1E0A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="000A1E0A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A1E0A" w:rsidRPr="00BD1F80" w:rsidRDefault="009A0414" w:rsidP="009A0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27</w:t>
      </w:r>
      <w:r w:rsidR="000A1E0A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1E0A" w:rsidRPr="00BD1F80" w:rsidRDefault="000A1E0A" w:rsidP="009A0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A04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Положения, характеризующие требования к порядку и формам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  <w:r w:rsidR="009A04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lastRenderedPageBreak/>
        <w:t>Контроль за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форме проведения общественного мониторинга.</w:t>
      </w:r>
    </w:p>
    <w:p w:rsidR="000A1E0A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9A0414" w:rsidRPr="00BD1F80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1E0A" w:rsidRPr="00BD1F80" w:rsidRDefault="000A1E0A" w:rsidP="000A1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</w:t>
      </w:r>
    </w:p>
    <w:p w:rsidR="000A1E0A" w:rsidRPr="00BD1F80" w:rsidRDefault="009A0414" w:rsidP="009A04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0A1E0A" w:rsidRPr="00BD1F80">
        <w:rPr>
          <w:rFonts w:ascii="Times New Roman" w:hAnsi="Times New Roman" w:cs="Times New Roman"/>
          <w:sz w:val="26"/>
          <w:szCs w:val="26"/>
        </w:rPr>
        <w:t>. Информация для заявителя о его праве подать жалобу  на решение и (или) действие (бездействие) органа и его должностных лиц при пред</w:t>
      </w:r>
      <w:r>
        <w:rPr>
          <w:rFonts w:ascii="Times New Roman" w:hAnsi="Times New Roman" w:cs="Times New Roman"/>
          <w:sz w:val="26"/>
          <w:szCs w:val="26"/>
        </w:rPr>
        <w:t>оставлении муниципальной услуги.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администрации, должностного лица администрации либо муниципальных служащих.</w:t>
      </w:r>
    </w:p>
    <w:p w:rsidR="000A1E0A" w:rsidRPr="00BD1F80" w:rsidRDefault="000A1E0A" w:rsidP="000A1E0A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6" w:history="1"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), на информационном стенде, размещенном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этаж, по электронной почте </w:t>
      </w:r>
      <w:hyperlink r:id="rId17" w:history="1"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рубчевск, ул.Брянская, д.59, кабинет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1 этаж, по электронной почте </w:t>
      </w:r>
      <w:hyperlink r:id="rId18" w:history="1"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0A1E0A" w:rsidRPr="00BD1F80">
        <w:rPr>
          <w:rFonts w:ascii="Times New Roman" w:hAnsi="Times New Roman" w:cs="Times New Roman"/>
          <w:sz w:val="26"/>
          <w:szCs w:val="26"/>
        </w:rPr>
        <w:t>. Предмет жалобы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Заявитель может обратиться с жалобой, в том числе, в следующих случаях: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lastRenderedPageBreak/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A1E0A" w:rsidRPr="00BD1F80" w:rsidRDefault="000A1E0A" w:rsidP="009A04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31</w:t>
      </w:r>
      <w:r w:rsidR="000A1E0A" w:rsidRPr="00BD1F80">
        <w:rPr>
          <w:rFonts w:ascii="Times New Roman" w:hAnsi="Times New Roman" w:cs="Times New Roman"/>
          <w:sz w:val="26"/>
          <w:szCs w:val="26"/>
          <w:lang w:eastAsia="ru-RU"/>
        </w:rPr>
        <w:t>. Органы и уполномоченные на рассмотрение жалобы должностные лица, которым может быть направлена жалоба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структурного подразделения администрации – главе администрации;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отраслевого органа администрации – руководителю отраслевого органа администрации;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руководителя отраслевого органа администрации – главе администрации;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главы администрации –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районный Совет народных депутатов.</w:t>
      </w:r>
    </w:p>
    <w:p w:rsidR="000A1E0A" w:rsidRPr="00BD1F80" w:rsidRDefault="000A1E0A" w:rsidP="000A1E0A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этаж, по электронной почте </w:t>
      </w:r>
      <w:hyperlink r:id="rId19" w:history="1"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по адресу: 242220, Брянская область, г.Трубчевск, ул.Брянская, д.59, кабинет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1 этаж, по электронной почте </w:t>
      </w:r>
      <w:hyperlink r:id="rId20" w:history="1"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по электронной почте </w:t>
      </w:r>
      <w:hyperlink r:id="rId21" w:history="1"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в электронном виде, в том числе на официальный сайт (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22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принята при личном приеме заявителя.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Личный прием проводится главой администрации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часы приема: с 14.00 до 17.00 часов; среда, с 14-00 до 16-00;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руководителем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рубчевск, ул.Брянская, д.59, кабинет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1 этаж, ежедневно, в соответствии с графиком работы администрации и уполномоченного органа.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23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A1E0A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D41E9" w:rsidRPr="00BD1F80" w:rsidRDefault="005D41E9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32</w:t>
      </w:r>
      <w:r w:rsidR="000A1E0A" w:rsidRPr="00BD1F80">
        <w:rPr>
          <w:rFonts w:ascii="Times New Roman" w:hAnsi="Times New Roman" w:cs="Times New Roman"/>
          <w:sz w:val="26"/>
          <w:szCs w:val="26"/>
        </w:rPr>
        <w:t>.  Порядок подачи и рассмотрения жалобы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 может быть направлена по почте, через многофункциональный центр (при его наличии),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BD1F80">
        <w:rPr>
          <w:rFonts w:ascii="Times New Roman" w:hAnsi="Times New Roman" w:cs="Times New Roman"/>
          <w:sz w:val="26"/>
          <w:szCs w:val="26"/>
        </w:rPr>
        <w:t>, официального сайта администрации, а также может быть принята при личном приеме заявителя.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Жалоба заявителя на действия (бездействие) администрации, должностного лица администрации либо муниципального служащего, а также принимаемые им решения при предоставлении муниципальной услуги может быть направлена главе администрации. Жалобы на решения, принятые главой администрации, подаются в </w:t>
      </w:r>
      <w:proofErr w:type="spellStart"/>
      <w:r w:rsidRPr="00BD1F8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BD1F80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депутатов: 242220, Брянская область, г</w:t>
      </w:r>
      <w:proofErr w:type="gramStart"/>
      <w:r w:rsidRPr="00BD1F80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>рубчевск, ул.Брянская, д.59.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bookmarkStart w:id="0" w:name="Par530"/>
      <w:bookmarkEnd w:id="0"/>
      <w:r>
        <w:rPr>
          <w:rFonts w:ascii="Times New Roman" w:hAnsi="Times New Roman" w:cs="Times New Roman"/>
          <w:sz w:val="26"/>
          <w:szCs w:val="26"/>
        </w:rPr>
        <w:t>33</w:t>
      </w:r>
      <w:r w:rsidR="000A1E0A" w:rsidRPr="00BD1F80">
        <w:rPr>
          <w:rFonts w:ascii="Times New Roman" w:hAnsi="Times New Roman" w:cs="Times New Roman"/>
          <w:sz w:val="26"/>
          <w:szCs w:val="26"/>
        </w:rPr>
        <w:t>. Сроки рассмотрения жалобы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34</w:t>
      </w:r>
      <w:r w:rsidR="000A1E0A" w:rsidRPr="00BD1F80">
        <w:rPr>
          <w:rFonts w:ascii="Times New Roman" w:hAnsi="Times New Roman" w:cs="Times New Roman"/>
          <w:sz w:val="26"/>
          <w:szCs w:val="26"/>
        </w:rPr>
        <w:t>. Перечень оснований для приостановления рассмотрения жалобы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Основания для приостановления рассмотрения жалобы отсутствуют.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bookmarkStart w:id="1" w:name="Par535"/>
      <w:bookmarkEnd w:id="1"/>
      <w:r>
        <w:rPr>
          <w:rFonts w:ascii="Times New Roman" w:hAnsi="Times New Roman" w:cs="Times New Roman"/>
          <w:sz w:val="26"/>
          <w:szCs w:val="26"/>
        </w:rPr>
        <w:lastRenderedPageBreak/>
        <w:t>35</w:t>
      </w:r>
      <w:r w:rsidR="000A1E0A" w:rsidRPr="00BD1F80">
        <w:rPr>
          <w:rFonts w:ascii="Times New Roman" w:hAnsi="Times New Roman" w:cs="Times New Roman"/>
          <w:sz w:val="26"/>
          <w:szCs w:val="26"/>
        </w:rPr>
        <w:t>. Результат рассмотрения жалобы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37"/>
      <w:bookmarkEnd w:id="2"/>
      <w:r w:rsidRPr="00BD1F80">
        <w:rPr>
          <w:rFonts w:ascii="Times New Roman" w:hAnsi="Times New Roman" w:cs="Times New Roman"/>
          <w:sz w:val="26"/>
          <w:szCs w:val="26"/>
        </w:rPr>
        <w:t>По результатам рассмотрения жалобы администрация принимает одно из следующих решений: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2) отказывает в удовлетворении жалобы.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36</w:t>
      </w:r>
      <w:r w:rsidR="000A1E0A" w:rsidRPr="00BD1F80">
        <w:rPr>
          <w:rFonts w:ascii="Times New Roman" w:hAnsi="Times New Roman" w:cs="Times New Roman"/>
          <w:sz w:val="26"/>
          <w:szCs w:val="26"/>
        </w:rPr>
        <w:t>. Порядок информирования заявителя о результатах рассмотрения жалобы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0A1E0A" w:rsidRPr="00BD1F80" w:rsidRDefault="000A1E0A" w:rsidP="000A1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BD1F80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</w:p>
    <w:p w:rsidR="000A1E0A" w:rsidRDefault="000A1E0A" w:rsidP="000A1E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37</w:t>
      </w:r>
      <w:r w:rsidR="000A1E0A">
        <w:rPr>
          <w:rFonts w:ascii="Times New Roman" w:hAnsi="Times New Roman" w:cs="Times New Roman"/>
          <w:sz w:val="26"/>
          <w:szCs w:val="26"/>
        </w:rPr>
        <w:t>.</w:t>
      </w:r>
      <w:r w:rsidR="000A1E0A" w:rsidRPr="00BD1F80">
        <w:rPr>
          <w:rFonts w:ascii="Times New Roman" w:hAnsi="Times New Roman" w:cs="Times New Roman"/>
          <w:sz w:val="26"/>
          <w:szCs w:val="26"/>
        </w:rPr>
        <w:t xml:space="preserve"> Порядок обжалования решения по жалобе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="000A1E0A" w:rsidRPr="00BD1F80">
        <w:rPr>
          <w:rFonts w:ascii="Times New Roman" w:hAnsi="Times New Roman" w:cs="Times New Roman"/>
          <w:sz w:val="26"/>
          <w:szCs w:val="26"/>
        </w:rPr>
        <w:t>.  Право заявителя на получение информации и документов, необходимых для обоснования и рассмотрения жалобы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A1E0A" w:rsidRPr="00BD1F80" w:rsidRDefault="009A0414" w:rsidP="009A04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0A1E0A" w:rsidRPr="00BD1F80">
        <w:rPr>
          <w:rFonts w:ascii="Times New Roman" w:hAnsi="Times New Roman" w:cs="Times New Roman"/>
          <w:sz w:val="26"/>
          <w:szCs w:val="26"/>
        </w:rPr>
        <w:t>. Способы информирования заявителей о порядке подачи и рассмотрения жалобы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1E0A" w:rsidRPr="00BD1F80" w:rsidRDefault="000A1E0A" w:rsidP="000A1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1E0A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414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414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414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414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414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414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414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414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0414" w:rsidRDefault="009A0414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2D9F" w:rsidRPr="00BD1F80" w:rsidRDefault="00612D9F" w:rsidP="00612D9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612D9F" w:rsidRPr="00BD1F80" w:rsidRDefault="00612D9F" w:rsidP="00612D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612D9F" w:rsidRPr="00BD1F80" w:rsidRDefault="00612D9F" w:rsidP="00612D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612D9F" w:rsidRPr="00BD1F80" w:rsidRDefault="00612D9F" w:rsidP="00612D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612D9F" w:rsidRDefault="00612D9F" w:rsidP="00612D9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FE6D20">
        <w:rPr>
          <w:rFonts w:ascii="Times New Roman" w:hAnsi="Times New Roman" w:cs="Times New Roman"/>
          <w:sz w:val="26"/>
          <w:szCs w:val="26"/>
        </w:rPr>
        <w:t xml:space="preserve">Исполнение  обращений  и запросов  </w:t>
      </w:r>
    </w:p>
    <w:p w:rsidR="00612D9F" w:rsidRDefault="00612D9F" w:rsidP="00612D9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E6D20">
        <w:rPr>
          <w:rFonts w:ascii="Times New Roman" w:hAnsi="Times New Roman" w:cs="Times New Roman"/>
          <w:sz w:val="26"/>
          <w:szCs w:val="26"/>
        </w:rPr>
        <w:t xml:space="preserve">социально-правового характера, </w:t>
      </w:r>
    </w:p>
    <w:p w:rsidR="00612D9F" w:rsidRPr="00BD1F80" w:rsidRDefault="00612D9F" w:rsidP="00612D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FE6D20">
        <w:rPr>
          <w:rFonts w:ascii="Times New Roman" w:hAnsi="Times New Roman" w:cs="Times New Roman"/>
          <w:sz w:val="26"/>
          <w:szCs w:val="26"/>
        </w:rPr>
        <w:t>поступивших</w:t>
      </w:r>
      <w:proofErr w:type="gramEnd"/>
      <w:r w:rsidRPr="00FE6D20">
        <w:rPr>
          <w:rFonts w:ascii="Times New Roman" w:hAnsi="Times New Roman" w:cs="Times New Roman"/>
          <w:sz w:val="26"/>
          <w:szCs w:val="26"/>
        </w:rPr>
        <w:t xml:space="preserve"> в муниципальный 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612D9F" w:rsidRPr="00BD1F80" w:rsidRDefault="00612D9F" w:rsidP="00612D9F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12D9F" w:rsidRPr="00BD1F80" w:rsidRDefault="00612D9F" w:rsidP="00612D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</w:t>
      </w:r>
    </w:p>
    <w:p w:rsidR="00612D9F" w:rsidRPr="00C2516E" w:rsidRDefault="00612D9F" w:rsidP="00612D9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 муниципальной услуги «</w:t>
      </w:r>
      <w:r w:rsidRPr="00FE6D20">
        <w:rPr>
          <w:rFonts w:ascii="Times New Roman" w:hAnsi="Times New Roman" w:cs="Times New Roman"/>
          <w:sz w:val="26"/>
          <w:szCs w:val="26"/>
        </w:rPr>
        <w:t>Исполнение  обращений  и запросов  социально-правового характера, поступивших в муниципальный 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0A1E0A" w:rsidRPr="00BD1F80" w:rsidRDefault="005B09E7" w:rsidP="009A0414">
      <w:pPr>
        <w:tabs>
          <w:tab w:val="left" w:pos="65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5158E" w:rsidRPr="0055158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r>
      <w:r w:rsidR="0055158E" w:rsidRPr="0055158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group id="Полотно 70" o:spid="_x0000_s1058" editas="canvas" style="width:468.4pt;height:490.6pt;mso-position-horizontal-relative:char;mso-position-vertical-relative:line" coordsize="59480,623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9" type="#_x0000_t75" style="position:absolute;width:59480;height:62300;visibility:visible">
              <v:fill o:detectmouseclick="t"/>
              <v:path o:connecttype="none"/>
            </v:shape>
            <v:roundrect id="AutoShape 17" o:spid="_x0000_s1060" style="position:absolute;left:9140;width:41155;height:684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>
                <w:txbxContent>
                  <w:p w:rsidR="00D428F6" w:rsidRPr="00612D9F" w:rsidRDefault="00612D9F" w:rsidP="00612D9F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  <w:lang w:eastAsia="ru-RU"/>
                      </w:rPr>
                      <w:t>Прием и регистрация заявления о предоставлении муниципальной услуги</w:t>
                    </w:r>
                  </w:p>
                </w:txbxContent>
              </v:textbox>
            </v:roundrect>
            <v:rect id="Rectangle 18" o:spid="_x0000_s1061" style="position:absolute;left:7283;top:7994;width:45289;height:45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>
                <w:txbxContent>
                  <w:p w:rsidR="00D428F6" w:rsidRPr="00612D9F" w:rsidRDefault="00612D9F" w:rsidP="00612D9F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  <w:lang w:eastAsia="ru-RU"/>
                      </w:rPr>
                      <w:t>Рассмотрение заявления и подготовка информации заявителю или отказ в предоставлении муниципальной услуги</w:t>
                    </w:r>
                  </w:p>
                </w:txbxContent>
              </v:textbox>
            </v:rect>
            <v:line id="Line 19" o:spid="_x0000_s1062" style="position:absolute;visibility:visible" from="29722,6856" to="29722,8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line id="Line 20" o:spid="_x0000_s1063" style="position:absolute;visibility:visible" from="29722,12573" to="29730,13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<v:stroke endarrow="block"/>
            </v:lin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AutoShape 21" o:spid="_x0000_s1064" type="#_x0000_t10" style="position:absolute;left:7999;top:13713;width:42279;height:8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nKMQA&#10;AADbAAAADwAAAGRycy9kb3ducmV2LnhtbERPy2rCQBTdF/yH4Qrd1YkWtMZMRCShXRSKDxB3l8w1&#10;CWbuhMw0Sf/eKRS6OIvDeXGS7Wga0VPnassK5rMIBHFhdc2lgvMpf3kD4TyyxsYyKfghB9t08pRg&#10;rO3AB+qPvhShhF2MCirv21hKV1Rk0M1sSxy0m+0M+kC7UuoOh1BuGrmIoqU0WHNYqLClfUXF/fht&#10;FOClfF+9Xj+zfL7Oxt3l8OUDlHqejrsNCE+j/zf/pT+0gsUKfr+EHy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ZyjEAAAA2wAAAA8AAAAAAAAAAAAAAAAAmAIAAGRycy9k&#10;b3ducmV2LnhtbFBLBQYAAAAABAAEAPUAAACJAwAAAAA=&#10;">
              <v:textbox>
                <w:txbxContent>
                  <w:p w:rsidR="00D428F6" w:rsidRPr="00612D9F" w:rsidRDefault="009A0414" w:rsidP="009A041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З</w:t>
                    </w:r>
                    <w:r w:rsidR="00D428F6"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аявитель является надлежащим лицом?</w:t>
                    </w:r>
                  </w:p>
                  <w:p w:rsidR="00D428F6" w:rsidRPr="00612D9F" w:rsidRDefault="00D428F6" w:rsidP="00612D9F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Line 22" o:spid="_x0000_s1065" style="position:absolute;flip:x;visibility:visible" from="4574,17141" to="4582,2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66" type="#_x0000_t202" style="position:absolute;left:50295;top:14861;width:3433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Text Box 24" o:spid="_x0000_s1067" type="#_x0000_t202" style="position:absolute;left:4574;top:13713;width:5716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line id="Line 25" o:spid="_x0000_s1068" style="position:absolute;visibility:visible" from="4574,17141" to="7999,17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26" o:spid="_x0000_s1069" style="position:absolute;visibility:visible" from="50293,19448" to="51442,19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<v:roundrect id="AutoShape 27" o:spid="_x0000_s1070" style="position:absolute;left:1141;top:26286;width:16007;height:571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R3c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/B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hR3cMAAADbAAAADwAAAAAAAAAAAAAAAACYAgAAZHJzL2Rv&#10;d25yZXYueG1sUEsFBgAAAAAEAAQA9QAAAIgDAAAAAA==&#10;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Уведомление заявителя об отказе</w:t>
                    </w:r>
                  </w:p>
                </w:txbxContent>
              </v:textbox>
            </v:roundrect>
            <v:shape id="AutoShape 28" o:spid="_x0000_s1071" type="#_x0000_t10" style="position:absolute;left:25149;top:25696;width:34331;height:8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KKIsQA&#10;AADbAAAADwAAAGRycy9kb3ducmV2LnhtbERPTWvCQBS8F/wPyxN6Mxtt1RpdRSTSHgQxLUhvj+wz&#10;CWbfhuw2pv++Kwg9zGGYL2a16U0tOmpdZVnBOIpBEOdWV1wo+Prcj95AOI+ssbZMCn7JwWY9eFph&#10;ou2NT9RlvhChhF2CCkrvm0RKl5dk0EW2IQ7axbYGfaBtIXWLt1BuajmJ45k0WHFYKLGhXUn5Nfsx&#10;CvBcvM9fvg/pfrxI++35dPQBSj0P++0ShKfe/5sf6Q+tYPoK9y/h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CiiLEAAAA2wAAAA8AAAAAAAAAAAAAAAAAmAIAAGRycy9k&#10;b3ducmV2LnhtbFBLBQYAAAAABAAEAPUAAACJAwAAAAA=&#10;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Представлен полный комплект документов? Надлежащим образом оформленные документы?</w:t>
                    </w:r>
                  </w:p>
                  <w:p w:rsidR="00D428F6" w:rsidRPr="00612D9F" w:rsidRDefault="00D428F6" w:rsidP="00612D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Line 29" o:spid="_x0000_s1072" style="position:absolute;visibility:visible" from="51435,19429" to="51442,25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<v:stroke endarrow="block"/>
            </v:line>
            <v:line id="Line 30" o:spid="_x0000_s1073" style="position:absolute;flip:x;visibility:visible" from="22856,28575" to="25147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ymTM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t4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ymTMUAAADbAAAADwAAAAAAAAAA&#10;AAAAAAChAgAAZHJzL2Rvd25yZXYueG1sUEsFBgAAAAAEAAQA+QAAAJMDAAAAAA==&#10;"/>
            <v:line id="Line 31" o:spid="_x0000_s1074" style="position:absolute;visibility:visible" from="22856,28575" to="22864,3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75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rect id="Rectangle 33" o:spid="_x0000_s1076" style="position:absolute;left:10290;top:40000;width:33147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line id="Line 34" o:spid="_x0000_s1077" style="position:absolute;visibility:visible" from="25147,38860" to="25147,4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<v:stroke endarrow="block"/>
            </v:line>
            <v:line id="Line 35" o:spid="_x0000_s1078" style="position:absolute;visibility:visible" from="46870,33696" to="46871,5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shape id="Text Box 36" o:spid="_x0000_s1079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rect id="Rectangle 37" o:spid="_x0000_s1080" style="position:absolute;left:2283;top:51433;width:56011;height:45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>
                <w:txbxContent>
                  <w:p w:rsidR="00D428F6" w:rsidRPr="00612D9F" w:rsidRDefault="00612D9F" w:rsidP="00612D9F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  <w:lang w:eastAsia="ru-RU"/>
                      </w:rPr>
                      <w:t>Выдача результата предоставления муниципальной услуги</w:t>
                    </w:r>
                  </w:p>
                </w:txbxContent>
              </v:textbox>
            </v:rect>
            <v:line id="Line 38" o:spid="_x0000_s1081" style="position:absolute;visibility:visible" from="25147,44577" to="25155,5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line id="Line 39" o:spid="_x0000_s1082" style="position:absolute;flip:x;visibility:visible" from="4574,42288" to="10290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LyhsUAAADbAAAADwAAAAAAAAAA&#10;AAAAAAChAgAAZHJzL2Rvd25yZXYueG1sUEsFBgAAAAAEAAQA+QAAAJMDAAAAAA==&#10;"/>
            <v:line id="Line 40" o:spid="_x0000_s1083" style="position:absolute;flip:y;visibility:visible" from="4574,32003" to="4582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zG4MQAAADbAAAADwAAAGRycy9kb3ducmV2LnhtbESPT2vCQBDF74V+h2UKXkLdqBDa1FXq&#10;PyiIB9Meehyy0yQ0Oxuyo8Zv7xaEHh9v3u/Nmy8H16oz9aHxbGAyTkERl942XBn4+tw9v4AKgmyx&#10;9UwGrhRguXh8mGNu/YWPdC6kUhHCIUcDtUiXax3KmhyGse+Io/fje4cSZV9p2+Mlwl2rp2maaYcN&#10;x4YaO1rXVP4WJxff2B14M5slK6eT5JW237JPtRgzehre30AJDfJ/fE9/WAN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MbgxAAAANsAAAAPAAAAAAAAAAAA&#10;AAAAAKECAABkcnMvZG93bnJldi54bWxQSwUGAAAAAAQABAD5AAAAkgMAAAAA&#10;">
              <v:stroke endarrow="block"/>
            </v:line>
            <v:shape id="Text Box 41" o:spid="_x0000_s1084" type="#_x0000_t202" style="position:absolute;left:5716;top:38860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roundrect id="AutoShape 42" o:spid="_x0000_s1085" style="position:absolute;left:10290;top:34292;width:33147;height:456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Уведомление заявителя о приостановке</w:t>
                    </w:r>
                  </w:p>
                  <w:p w:rsidR="00D428F6" w:rsidRPr="00612D9F" w:rsidRDefault="00D428F6" w:rsidP="00612D9F">
                    <w:pPr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D428F6" w:rsidRPr="00612D9F" w:rsidRDefault="00D428F6" w:rsidP="00612D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oundrect>
            <v:shape id="Text Box 43" o:spid="_x0000_s1086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>
                <w:txbxContent>
                  <w:p w:rsidR="00D428F6" w:rsidRPr="00612D9F" w:rsidRDefault="00D428F6" w:rsidP="00612D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1E0A" w:rsidRPr="00BD1F80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1E0A" w:rsidRDefault="000A1E0A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41E9" w:rsidRPr="00BD1F80" w:rsidRDefault="005D41E9" w:rsidP="000A1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3124" w:rsidRPr="00313515" w:rsidRDefault="009C3D65" w:rsidP="000A1E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</w:t>
      </w:r>
      <w:r w:rsidR="00383124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риложение № </w:t>
      </w:r>
      <w:r w:rsidR="009A04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</w:t>
      </w:r>
    </w:p>
    <w:p w:rsidR="00383124" w:rsidRPr="00313515" w:rsidRDefault="00383124" w:rsidP="000A1E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 административному регламенту </w:t>
      </w:r>
    </w:p>
    <w:p w:rsidR="00383124" w:rsidRPr="00313515" w:rsidRDefault="00383124" w:rsidP="000A1E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31351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1351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383124" w:rsidRPr="00313515" w:rsidRDefault="00383124" w:rsidP="000A1E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</w:t>
      </w:r>
      <w:r w:rsidR="00061C02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я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 </w:t>
      </w:r>
    </w:p>
    <w:p w:rsidR="009A0414" w:rsidRDefault="00383124" w:rsidP="000A1E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F81720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Исполнение обращений и запросов </w:t>
      </w:r>
    </w:p>
    <w:p w:rsidR="009A0414" w:rsidRDefault="00F81720" w:rsidP="000A1E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социально-правового характера, </w:t>
      </w:r>
    </w:p>
    <w:p w:rsidR="00383124" w:rsidRPr="00313515" w:rsidRDefault="00F81720" w:rsidP="000A1E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поступивших</w:t>
      </w:r>
      <w:proofErr w:type="gramEnd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 муниципальный архив</w:t>
      </w:r>
      <w:r w:rsidR="00383124"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2B4B51" w:rsidRPr="00313515" w:rsidRDefault="002B4B51" w:rsidP="00313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63CD1" w:rsidRPr="00313515" w:rsidRDefault="00763CD1" w:rsidP="000A1E0A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515">
        <w:rPr>
          <w:rFonts w:ascii="Times New Roman" w:hAnsi="Times New Roman" w:cs="Times New Roman"/>
          <w:b/>
          <w:sz w:val="26"/>
          <w:szCs w:val="26"/>
        </w:rPr>
        <w:t>АНКЕТА ЗАЯВЛЕНИЕ</w:t>
      </w:r>
    </w:p>
    <w:p w:rsidR="00763CD1" w:rsidRPr="00313515" w:rsidRDefault="00D428F6" w:rsidP="000A1E0A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763CD1" w:rsidRPr="00313515">
        <w:rPr>
          <w:rFonts w:ascii="Times New Roman" w:hAnsi="Times New Roman" w:cs="Times New Roman"/>
          <w:sz w:val="26"/>
          <w:szCs w:val="26"/>
        </w:rPr>
        <w:t>ля наведения архивной справки по документам</w:t>
      </w:r>
    </w:p>
    <w:p w:rsidR="00763CD1" w:rsidRPr="00313515" w:rsidRDefault="00763CD1" w:rsidP="000A1E0A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3CD1" w:rsidRPr="00313515" w:rsidRDefault="00763CD1" w:rsidP="00313515">
      <w:pPr>
        <w:tabs>
          <w:tab w:val="left" w:pos="66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9747" w:type="dxa"/>
        <w:tblLook w:val="04A0"/>
      </w:tblPr>
      <w:tblGrid>
        <w:gridCol w:w="4476"/>
        <w:gridCol w:w="2003"/>
        <w:gridCol w:w="1753"/>
        <w:gridCol w:w="1515"/>
      </w:tblGrid>
      <w:tr w:rsidR="00763CD1" w:rsidRPr="00313515" w:rsidTr="000A1E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CD1" w:rsidRPr="00313515" w:rsidRDefault="000A1E0A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1.Фамилия, </w:t>
            </w:r>
            <w:proofErr w:type="spellStart"/>
            <w:r w:rsidR="00763CD1" w:rsidRPr="00313515">
              <w:rPr>
                <w:sz w:val="26"/>
                <w:szCs w:val="26"/>
              </w:rPr>
              <w:t>имя</w:t>
            </w:r>
            <w:proofErr w:type="gramStart"/>
            <w:r w:rsidR="00763CD1" w:rsidRPr="00313515">
              <w:rPr>
                <w:sz w:val="26"/>
                <w:szCs w:val="26"/>
              </w:rPr>
              <w:t>,о</w:t>
            </w:r>
            <w:proofErr w:type="gramEnd"/>
            <w:r w:rsidR="00763CD1" w:rsidRPr="00313515">
              <w:rPr>
                <w:sz w:val="26"/>
                <w:szCs w:val="26"/>
              </w:rPr>
              <w:t>тчество</w:t>
            </w:r>
            <w:proofErr w:type="spellEnd"/>
          </w:p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 xml:space="preserve">( и все изменения их), год и месяц рождения лица, о котором запрашивается архивная справка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63CD1" w:rsidRPr="00313515" w:rsidTr="000A1E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A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 xml:space="preserve">2.Фамилия, имя, отчество лица, запрашивающего  архивную справку, и отношение к лицу, о котором запрашивается справка (для лиц, запрашивающих справку о других лицах) </w:t>
            </w:r>
          </w:p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 xml:space="preserve">Адрес и № телефона заявителя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63CD1" w:rsidRPr="00313515" w:rsidTr="000A1E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>3.Куда и для какой цели запрашивается архивная справка  (адрес, по которому выслать справку)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63CD1" w:rsidRPr="00313515" w:rsidTr="000A1E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>4. О чем запрашивается архивная справка: точное название места работы, учебы, службы (учреждение, учебное заведение, воинская часть)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63CD1" w:rsidRPr="00313515" w:rsidTr="000A1E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>Начало работы, учебы (год, месяц, число)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>Конец работы, учебы (год, месяц, число)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CD1" w:rsidRPr="00313515" w:rsidRDefault="000A1E0A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  <w:r w:rsidR="00763CD1" w:rsidRPr="00313515">
              <w:rPr>
                <w:sz w:val="26"/>
                <w:szCs w:val="26"/>
              </w:rPr>
              <w:t>, звание</w:t>
            </w:r>
          </w:p>
        </w:tc>
      </w:tr>
      <w:tr w:rsidR="00763CD1" w:rsidRPr="00313515" w:rsidTr="000A1E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63CD1" w:rsidRPr="00313515" w:rsidTr="000A1E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63CD1" w:rsidRPr="00313515" w:rsidTr="000A1E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63CD1" w:rsidRPr="00313515" w:rsidTr="000A1E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D1" w:rsidRPr="00313515" w:rsidRDefault="00763CD1" w:rsidP="000A1E0A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</w:tbl>
    <w:p w:rsidR="00763CD1" w:rsidRPr="00313515" w:rsidRDefault="00763CD1" w:rsidP="000A1E0A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351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763CD1" w:rsidRPr="00313515" w:rsidRDefault="00763CD1" w:rsidP="000A1E0A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351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763CD1" w:rsidRPr="00313515" w:rsidRDefault="00763CD1" w:rsidP="000A1E0A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351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763CD1" w:rsidRPr="00313515" w:rsidRDefault="00763CD1" w:rsidP="000A1E0A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351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763CD1" w:rsidRPr="00313515" w:rsidRDefault="00763CD1" w:rsidP="000A1E0A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351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763CD1" w:rsidRPr="00313515" w:rsidRDefault="00763CD1" w:rsidP="000A1E0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3CD1" w:rsidRPr="00313515" w:rsidRDefault="000A1E0A" w:rsidP="000A1E0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Подпись </w:t>
      </w:r>
      <w:r w:rsidR="00763CD1" w:rsidRPr="00313515">
        <w:rPr>
          <w:rFonts w:ascii="Times New Roman" w:hAnsi="Times New Roman" w:cs="Times New Roman"/>
          <w:sz w:val="26"/>
          <w:szCs w:val="26"/>
        </w:rPr>
        <w:t>заявителя_____________________________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763CD1" w:rsidRPr="00313515" w:rsidRDefault="00763CD1" w:rsidP="009A0414">
      <w:pPr>
        <w:tabs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hAnsi="Times New Roman" w:cs="Times New Roman"/>
          <w:sz w:val="26"/>
          <w:szCs w:val="26"/>
        </w:rPr>
        <w:t xml:space="preserve"> Дата_________________________________________</w:t>
      </w:r>
      <w:r w:rsidR="000A1E0A">
        <w:rPr>
          <w:rFonts w:ascii="Times New Roman" w:hAnsi="Times New Roman" w:cs="Times New Roman"/>
          <w:sz w:val="26"/>
          <w:szCs w:val="26"/>
        </w:rPr>
        <w:t>____________________________</w:t>
      </w:r>
      <w:r w:rsidRPr="00313515">
        <w:rPr>
          <w:rFonts w:ascii="Times New Roman" w:hAnsi="Times New Roman" w:cs="Times New Roman"/>
          <w:sz w:val="26"/>
          <w:szCs w:val="26"/>
        </w:rPr>
        <w:tab/>
      </w:r>
    </w:p>
    <w:sectPr w:rsidR="00763CD1" w:rsidRPr="00313515" w:rsidSect="005F2D41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420" w:rsidRDefault="00657420" w:rsidP="005247E1">
      <w:pPr>
        <w:spacing w:after="0" w:line="240" w:lineRule="auto"/>
      </w:pPr>
      <w:r>
        <w:separator/>
      </w:r>
    </w:p>
  </w:endnote>
  <w:endnote w:type="continuationSeparator" w:id="0">
    <w:p w:rsidR="00657420" w:rsidRDefault="00657420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420" w:rsidRDefault="00657420" w:rsidP="005247E1">
      <w:pPr>
        <w:spacing w:after="0" w:line="240" w:lineRule="auto"/>
      </w:pPr>
      <w:r>
        <w:separator/>
      </w:r>
    </w:p>
  </w:footnote>
  <w:footnote w:type="continuationSeparator" w:id="0">
    <w:p w:rsidR="00657420" w:rsidRDefault="00657420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014D"/>
    <w:multiLevelType w:val="multilevel"/>
    <w:tmpl w:val="E9C2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DD22E4"/>
    <w:multiLevelType w:val="hybridMultilevel"/>
    <w:tmpl w:val="99306948"/>
    <w:lvl w:ilvl="0" w:tplc="7CFA0A5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5742DF"/>
    <w:multiLevelType w:val="hybridMultilevel"/>
    <w:tmpl w:val="AE06C494"/>
    <w:lvl w:ilvl="0" w:tplc="834454B2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BCC6F95"/>
    <w:multiLevelType w:val="hybridMultilevel"/>
    <w:tmpl w:val="914219FC"/>
    <w:lvl w:ilvl="0" w:tplc="8F9029F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1E5320"/>
    <w:multiLevelType w:val="hybridMultilevel"/>
    <w:tmpl w:val="1F8805E4"/>
    <w:lvl w:ilvl="0" w:tplc="3E827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F4E"/>
    <w:rsid w:val="00010318"/>
    <w:rsid w:val="00012C9E"/>
    <w:rsid w:val="000413CA"/>
    <w:rsid w:val="00047815"/>
    <w:rsid w:val="00061148"/>
    <w:rsid w:val="00061C02"/>
    <w:rsid w:val="00073FAA"/>
    <w:rsid w:val="000A1E0A"/>
    <w:rsid w:val="000B560B"/>
    <w:rsid w:val="0010644A"/>
    <w:rsid w:val="001627AE"/>
    <w:rsid w:val="001930C4"/>
    <w:rsid w:val="00193497"/>
    <w:rsid w:val="00194F46"/>
    <w:rsid w:val="001A5798"/>
    <w:rsid w:val="001A6DE9"/>
    <w:rsid w:val="001C07A8"/>
    <w:rsid w:val="001D3BB8"/>
    <w:rsid w:val="001F56A8"/>
    <w:rsid w:val="00203893"/>
    <w:rsid w:val="00243903"/>
    <w:rsid w:val="00263614"/>
    <w:rsid w:val="0027417C"/>
    <w:rsid w:val="002748E7"/>
    <w:rsid w:val="00286B51"/>
    <w:rsid w:val="002905A7"/>
    <w:rsid w:val="002961DE"/>
    <w:rsid w:val="002A0EF1"/>
    <w:rsid w:val="002A141D"/>
    <w:rsid w:val="002A6354"/>
    <w:rsid w:val="002B4B51"/>
    <w:rsid w:val="002D2A4D"/>
    <w:rsid w:val="002E5F10"/>
    <w:rsid w:val="00313515"/>
    <w:rsid w:val="003201C7"/>
    <w:rsid w:val="003230E0"/>
    <w:rsid w:val="0034235D"/>
    <w:rsid w:val="00350837"/>
    <w:rsid w:val="003539D0"/>
    <w:rsid w:val="00362539"/>
    <w:rsid w:val="00365DB4"/>
    <w:rsid w:val="003706CF"/>
    <w:rsid w:val="00383124"/>
    <w:rsid w:val="00397CD7"/>
    <w:rsid w:val="003A6107"/>
    <w:rsid w:val="003B6645"/>
    <w:rsid w:val="003C1E61"/>
    <w:rsid w:val="003E17F1"/>
    <w:rsid w:val="003F011D"/>
    <w:rsid w:val="004403AA"/>
    <w:rsid w:val="004542F1"/>
    <w:rsid w:val="004569A5"/>
    <w:rsid w:val="004622D9"/>
    <w:rsid w:val="0048714E"/>
    <w:rsid w:val="00490703"/>
    <w:rsid w:val="00491214"/>
    <w:rsid w:val="004F2534"/>
    <w:rsid w:val="005247E1"/>
    <w:rsid w:val="0055158E"/>
    <w:rsid w:val="00557D9E"/>
    <w:rsid w:val="00562773"/>
    <w:rsid w:val="005660F8"/>
    <w:rsid w:val="00566DE4"/>
    <w:rsid w:val="00587E62"/>
    <w:rsid w:val="005A20D2"/>
    <w:rsid w:val="005B09E7"/>
    <w:rsid w:val="005C28C2"/>
    <w:rsid w:val="005D2DB7"/>
    <w:rsid w:val="005D310A"/>
    <w:rsid w:val="005D41E9"/>
    <w:rsid w:val="005F2D41"/>
    <w:rsid w:val="00612D9F"/>
    <w:rsid w:val="00613960"/>
    <w:rsid w:val="0063341D"/>
    <w:rsid w:val="00657420"/>
    <w:rsid w:val="006576C8"/>
    <w:rsid w:val="006602E2"/>
    <w:rsid w:val="00662195"/>
    <w:rsid w:val="0069034A"/>
    <w:rsid w:val="00691B4F"/>
    <w:rsid w:val="00693500"/>
    <w:rsid w:val="00695299"/>
    <w:rsid w:val="006B1435"/>
    <w:rsid w:val="006C3C90"/>
    <w:rsid w:val="006C50F6"/>
    <w:rsid w:val="006C7F51"/>
    <w:rsid w:val="006D0833"/>
    <w:rsid w:val="006E096D"/>
    <w:rsid w:val="00701EAE"/>
    <w:rsid w:val="007253F1"/>
    <w:rsid w:val="00726E3F"/>
    <w:rsid w:val="007275F0"/>
    <w:rsid w:val="00737586"/>
    <w:rsid w:val="007468B9"/>
    <w:rsid w:val="00750192"/>
    <w:rsid w:val="00763CD1"/>
    <w:rsid w:val="007B648C"/>
    <w:rsid w:val="007C315B"/>
    <w:rsid w:val="007C73E6"/>
    <w:rsid w:val="007F0406"/>
    <w:rsid w:val="007F5204"/>
    <w:rsid w:val="00804775"/>
    <w:rsid w:val="00804F5F"/>
    <w:rsid w:val="008106B8"/>
    <w:rsid w:val="0081416E"/>
    <w:rsid w:val="008404A3"/>
    <w:rsid w:val="0085263C"/>
    <w:rsid w:val="00854F4E"/>
    <w:rsid w:val="008B4434"/>
    <w:rsid w:val="008D06B4"/>
    <w:rsid w:val="008D7279"/>
    <w:rsid w:val="00901D51"/>
    <w:rsid w:val="00907CC5"/>
    <w:rsid w:val="009218D7"/>
    <w:rsid w:val="009312F8"/>
    <w:rsid w:val="00952508"/>
    <w:rsid w:val="00975915"/>
    <w:rsid w:val="009864FB"/>
    <w:rsid w:val="009A0414"/>
    <w:rsid w:val="009A38D7"/>
    <w:rsid w:val="009C3D65"/>
    <w:rsid w:val="009D127F"/>
    <w:rsid w:val="009D28DE"/>
    <w:rsid w:val="009F364B"/>
    <w:rsid w:val="009F5EE3"/>
    <w:rsid w:val="00A14BBE"/>
    <w:rsid w:val="00A401BF"/>
    <w:rsid w:val="00A5301D"/>
    <w:rsid w:val="00A54429"/>
    <w:rsid w:val="00A54E1B"/>
    <w:rsid w:val="00A70730"/>
    <w:rsid w:val="00A77E85"/>
    <w:rsid w:val="00A81575"/>
    <w:rsid w:val="00A861F5"/>
    <w:rsid w:val="00AA4FC3"/>
    <w:rsid w:val="00AC6FCF"/>
    <w:rsid w:val="00AF1382"/>
    <w:rsid w:val="00AF3E90"/>
    <w:rsid w:val="00B25B57"/>
    <w:rsid w:val="00B866A0"/>
    <w:rsid w:val="00BA1913"/>
    <w:rsid w:val="00BB2D4C"/>
    <w:rsid w:val="00BB56D3"/>
    <w:rsid w:val="00BB6A73"/>
    <w:rsid w:val="00BC67CA"/>
    <w:rsid w:val="00BF004F"/>
    <w:rsid w:val="00C15871"/>
    <w:rsid w:val="00C21913"/>
    <w:rsid w:val="00C3443C"/>
    <w:rsid w:val="00C655D8"/>
    <w:rsid w:val="00C70BCF"/>
    <w:rsid w:val="00C71F91"/>
    <w:rsid w:val="00C73488"/>
    <w:rsid w:val="00C807D8"/>
    <w:rsid w:val="00C83416"/>
    <w:rsid w:val="00CC4992"/>
    <w:rsid w:val="00CC7338"/>
    <w:rsid w:val="00CC753E"/>
    <w:rsid w:val="00D01B04"/>
    <w:rsid w:val="00D025AD"/>
    <w:rsid w:val="00D07F17"/>
    <w:rsid w:val="00D1044A"/>
    <w:rsid w:val="00D21F9A"/>
    <w:rsid w:val="00D24E4B"/>
    <w:rsid w:val="00D33445"/>
    <w:rsid w:val="00D42508"/>
    <w:rsid w:val="00D428F6"/>
    <w:rsid w:val="00D5126D"/>
    <w:rsid w:val="00D65F2E"/>
    <w:rsid w:val="00DA437D"/>
    <w:rsid w:val="00DA7641"/>
    <w:rsid w:val="00DD51B6"/>
    <w:rsid w:val="00DE7D29"/>
    <w:rsid w:val="00DF1CB1"/>
    <w:rsid w:val="00DF672D"/>
    <w:rsid w:val="00E00891"/>
    <w:rsid w:val="00E26E27"/>
    <w:rsid w:val="00E43E41"/>
    <w:rsid w:val="00E511A4"/>
    <w:rsid w:val="00E516E7"/>
    <w:rsid w:val="00E83897"/>
    <w:rsid w:val="00E9062F"/>
    <w:rsid w:val="00E90878"/>
    <w:rsid w:val="00E92236"/>
    <w:rsid w:val="00E9470C"/>
    <w:rsid w:val="00E9785A"/>
    <w:rsid w:val="00EA6BC2"/>
    <w:rsid w:val="00EA6C6E"/>
    <w:rsid w:val="00EA7836"/>
    <w:rsid w:val="00EB36A8"/>
    <w:rsid w:val="00EC4E3C"/>
    <w:rsid w:val="00EC6FF2"/>
    <w:rsid w:val="00ED5464"/>
    <w:rsid w:val="00ED5BE8"/>
    <w:rsid w:val="00F043FB"/>
    <w:rsid w:val="00F218B5"/>
    <w:rsid w:val="00F41449"/>
    <w:rsid w:val="00F54019"/>
    <w:rsid w:val="00F60C94"/>
    <w:rsid w:val="00F60EE4"/>
    <w:rsid w:val="00F81720"/>
    <w:rsid w:val="00FE5E47"/>
    <w:rsid w:val="00FE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73F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D51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33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E9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062F"/>
  </w:style>
  <w:style w:type="paragraph" w:styleId="ac">
    <w:name w:val="Normal (Web)"/>
    <w:basedOn w:val="a"/>
    <w:uiPriority w:val="99"/>
    <w:semiHidden/>
    <w:unhideWhenUsed/>
    <w:rsid w:val="00D428F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3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mailto:admtrub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admtrub@yandex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dm-ussuriisk.ru/" TargetMode="External"/><Relationship Id="rId17" Type="http://schemas.openxmlformats.org/officeDocument/2006/relationships/hyperlink" Target="mailto:admtrub@yandex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dm-ussuriisk.ru/" TargetMode="External"/><Relationship Id="rId20" Type="http://schemas.openxmlformats.org/officeDocument/2006/relationships/hyperlink" Target="mailto:admtrub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trub@yandex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adm-ussuriisk.ru/cp/edit_article.php?id=3345&amp;id_ancestor=2696" TargetMode="External"/><Relationship Id="rId23" Type="http://schemas.openxmlformats.org/officeDocument/2006/relationships/hyperlink" Target="http://adm-ussuriisk.ru/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://adm-ussuriisk.ru/" TargetMode="External"/><Relationship Id="rId19" Type="http://schemas.openxmlformats.org/officeDocument/2006/relationships/hyperlink" Target="mailto:admtrub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hyperlink" Target="http://www.pravo.gov.ru/" TargetMode="External"/><Relationship Id="rId22" Type="http://schemas.openxmlformats.org/officeDocument/2006/relationships/hyperlink" Target="http://adm-ussurii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535FE-5657-479F-8066-E865DD92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21</Pages>
  <Words>8241</Words>
  <Characters>46977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104</cp:revision>
  <cp:lastPrinted>2015-05-13T12:22:00Z</cp:lastPrinted>
  <dcterms:created xsi:type="dcterms:W3CDTF">2015-03-20T20:08:00Z</dcterms:created>
  <dcterms:modified xsi:type="dcterms:W3CDTF">2015-10-14T08:18:00Z</dcterms:modified>
</cp:coreProperties>
</file>